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FB61E9" w14:textId="2828A6A6" w:rsidR="00770A56" w:rsidRPr="00624C0B" w:rsidRDefault="009E3445" w:rsidP="00624C0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3C11D2" w:rsidRPr="00376145">
        <w:rPr>
          <w:rFonts w:asciiTheme="minorEastAsia" w:hAnsiTheme="minorEastAsia" w:hint="eastAsia"/>
          <w:sz w:val="28"/>
          <w:szCs w:val="28"/>
        </w:rPr>
        <w:t>西直门院区病房楼特灵</w:t>
      </w:r>
      <w:r w:rsidR="003C11D2" w:rsidRPr="00376145">
        <w:rPr>
          <w:rFonts w:asciiTheme="minorEastAsia" w:hAnsiTheme="minorEastAsia"/>
          <w:sz w:val="28"/>
          <w:szCs w:val="28"/>
        </w:rPr>
        <w:t xml:space="preserve">1号冷水机组大修项目 </w:t>
      </w:r>
      <w:r w:rsidR="00352473">
        <w:rPr>
          <w:rFonts w:asciiTheme="minorEastAsia" w:hAnsiTheme="minorEastAsia" w:hint="eastAsia"/>
          <w:sz w:val="28"/>
          <w:szCs w:val="28"/>
        </w:rPr>
        <w:t>院内</w:t>
      </w:r>
      <w:r w:rsidR="00177583">
        <w:rPr>
          <w:rFonts w:asciiTheme="minorEastAsia" w:hAnsiTheme="minorEastAsia" w:hint="eastAsia"/>
          <w:sz w:val="28"/>
          <w:szCs w:val="28"/>
        </w:rPr>
        <w:t>采购</w:t>
      </w:r>
      <w:r w:rsidR="00177583" w:rsidRPr="00352473">
        <w:rPr>
          <w:rFonts w:asciiTheme="minorEastAsia" w:hAnsiTheme="minorEastAsia" w:hint="eastAsia"/>
          <w:sz w:val="28"/>
          <w:szCs w:val="28"/>
        </w:rPr>
        <w:t>文件</w:t>
      </w:r>
    </w:p>
    <w:p w14:paraId="1DE80CE0" w14:textId="77777777"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Pr="00352473">
        <w:rPr>
          <w:rFonts w:asciiTheme="minorEastAsia" w:hAnsiTheme="minorEastAsia" w:hint="eastAsia"/>
          <w:b/>
          <w:szCs w:val="21"/>
        </w:rPr>
        <w:t>公告</w:t>
      </w:r>
    </w:p>
    <w:p w14:paraId="4806C6F2" w14:textId="7EE88E5B" w:rsidR="009C2B8D" w:rsidRPr="009C2B8D" w:rsidRDefault="009C2B8D" w:rsidP="00A233B9">
      <w:pPr>
        <w:jc w:val="left"/>
        <w:rPr>
          <w:rFonts w:asciiTheme="minorEastAsia" w:hAnsiTheme="minorEastAsia"/>
          <w:szCs w:val="21"/>
        </w:rPr>
      </w:pPr>
      <w:r w:rsidRPr="009C2B8D">
        <w:rPr>
          <w:rFonts w:asciiTheme="minorEastAsia" w:hAnsiTheme="minorEastAsia" w:hint="eastAsia"/>
          <w:szCs w:val="21"/>
        </w:rPr>
        <w:t>项目名称</w:t>
      </w:r>
      <w:r w:rsidRPr="00376145">
        <w:rPr>
          <w:rFonts w:hint="eastAsia"/>
        </w:rPr>
        <w:t>：</w:t>
      </w:r>
      <w:r w:rsidR="00376145" w:rsidRPr="00376145">
        <w:rPr>
          <w:rFonts w:hint="eastAsia"/>
        </w:rPr>
        <w:t>北京大学人民医院西直门院区</w:t>
      </w:r>
      <w:r w:rsidR="00573FAD" w:rsidRPr="00376145">
        <w:rPr>
          <w:rFonts w:hint="eastAsia"/>
        </w:rPr>
        <w:t>西直门院区病房楼特灵</w:t>
      </w:r>
      <w:r w:rsidR="00573FAD" w:rsidRPr="00376145">
        <w:rPr>
          <w:rFonts w:hint="eastAsia"/>
        </w:rPr>
        <w:t>1</w:t>
      </w:r>
      <w:r w:rsidR="00573FAD" w:rsidRPr="00376145">
        <w:rPr>
          <w:rFonts w:hint="eastAsia"/>
        </w:rPr>
        <w:t>号冷水机组大修项目</w:t>
      </w:r>
    </w:p>
    <w:p w14:paraId="470B1498" w14:textId="77777777" w:rsidR="009C2B8D" w:rsidRPr="009C2B8D" w:rsidRDefault="009C2B8D" w:rsidP="00A233B9">
      <w:pPr>
        <w:jc w:val="left"/>
        <w:rPr>
          <w:rFonts w:asciiTheme="minorEastAsia" w:hAnsiTheme="minorEastAsia"/>
          <w:szCs w:val="21"/>
        </w:rPr>
      </w:pPr>
      <w:r w:rsidRPr="009C2B8D">
        <w:rPr>
          <w:rFonts w:asciiTheme="minorEastAsia" w:hAnsiTheme="minorEastAsia" w:hint="eastAsia"/>
          <w:szCs w:val="21"/>
        </w:rPr>
        <w:t>项目地点：北京大学人民医院西直门院区</w:t>
      </w:r>
    </w:p>
    <w:p w14:paraId="0F21ED87" w14:textId="3A8E0885" w:rsidR="009C2B8D" w:rsidRPr="009C2B8D" w:rsidRDefault="009C2B8D" w:rsidP="00A233B9">
      <w:r w:rsidRPr="009C2B8D">
        <w:rPr>
          <w:rFonts w:asciiTheme="minorEastAsia" w:hAnsiTheme="minorEastAsia" w:hint="eastAsia"/>
          <w:szCs w:val="21"/>
        </w:rPr>
        <w:t>项目概况：</w:t>
      </w:r>
      <w:r w:rsidR="00573FAD" w:rsidRPr="00573FAD">
        <w:rPr>
          <w:rFonts w:hint="eastAsia"/>
        </w:rPr>
        <w:t>病房楼</w:t>
      </w:r>
      <w:r w:rsidR="00573FAD" w:rsidRPr="00573FAD">
        <w:rPr>
          <w:rFonts w:hint="eastAsia"/>
        </w:rPr>
        <w:t>1</w:t>
      </w:r>
      <w:r w:rsidR="00573FAD" w:rsidRPr="00573FAD">
        <w:rPr>
          <w:rFonts w:hint="eastAsia"/>
        </w:rPr>
        <w:t>号冷水机组目前存在无法启动的状态。通过机组电机转速镜进行观察，内部存在黄色，初步怀疑为内部锈蚀。拆卸电机后端盖，机组电机后盖进行拆检发现后止推轴承及油槽生锈严重，轴承已完全卡死无法转动，人为对电机主轴进行盘轴，主轴无法转动，</w:t>
      </w:r>
      <w:proofErr w:type="gramStart"/>
      <w:r w:rsidR="00573FAD" w:rsidRPr="00573FAD">
        <w:rPr>
          <w:rFonts w:hint="eastAsia"/>
        </w:rPr>
        <w:t>现判断</w:t>
      </w:r>
      <w:proofErr w:type="gramEnd"/>
      <w:r w:rsidR="00573FAD" w:rsidRPr="00573FAD">
        <w:rPr>
          <w:rFonts w:hint="eastAsia"/>
        </w:rPr>
        <w:t>为机组滑动轴承及止推轴承已全部生锈卡死，需对机组进行解体更换</w:t>
      </w:r>
      <w:r w:rsidRPr="009C2B8D">
        <w:rPr>
          <w:rFonts w:hint="eastAsia"/>
        </w:rPr>
        <w:t>。</w:t>
      </w:r>
    </w:p>
    <w:p w14:paraId="23A21382" w14:textId="75E9A477" w:rsidR="009C2B8D" w:rsidRPr="009C2B8D" w:rsidRDefault="009C2B8D" w:rsidP="00A233B9">
      <w:pPr>
        <w:adjustRightInd w:val="0"/>
        <w:snapToGrid w:val="0"/>
        <w:rPr>
          <w:rFonts w:asciiTheme="minorEastAsia" w:hAnsiTheme="minorEastAsia"/>
          <w:szCs w:val="21"/>
        </w:rPr>
      </w:pPr>
      <w:r w:rsidRPr="009C2B8D">
        <w:rPr>
          <w:rFonts w:asciiTheme="minorEastAsia" w:hAnsiTheme="minorEastAsia" w:hint="eastAsia"/>
          <w:szCs w:val="21"/>
        </w:rPr>
        <w:t>采购控制价：</w:t>
      </w:r>
      <w:r w:rsidR="00573FAD">
        <w:rPr>
          <w:rFonts w:asciiTheme="minorEastAsia" w:hAnsiTheme="minorEastAsia" w:hint="eastAsia"/>
          <w:szCs w:val="21"/>
        </w:rPr>
        <w:t>28万</w:t>
      </w:r>
      <w:r w:rsidRPr="009C2B8D">
        <w:rPr>
          <w:rFonts w:asciiTheme="minorEastAsia" w:hAnsiTheme="minorEastAsia" w:hint="eastAsia"/>
          <w:szCs w:val="21"/>
        </w:rPr>
        <w:t>元；资金来源：财政性资金。</w:t>
      </w:r>
    </w:p>
    <w:p w14:paraId="1BD3364C" w14:textId="43D9CC7E" w:rsidR="009C2B8D" w:rsidRPr="009C2B8D" w:rsidRDefault="009C2B8D" w:rsidP="00A233B9">
      <w:pPr>
        <w:adjustRightInd w:val="0"/>
        <w:snapToGrid w:val="0"/>
        <w:rPr>
          <w:rFonts w:asciiTheme="minorEastAsia" w:hAnsiTheme="minorEastAsia"/>
          <w:szCs w:val="21"/>
        </w:rPr>
      </w:pPr>
      <w:r w:rsidRPr="009C2B8D">
        <w:rPr>
          <w:rFonts w:asciiTheme="minorEastAsia" w:hAnsiTheme="minorEastAsia" w:hint="eastAsia"/>
          <w:szCs w:val="21"/>
        </w:rPr>
        <w:t>工期：不超过</w:t>
      </w:r>
      <w:r w:rsidR="003F0FD3">
        <w:rPr>
          <w:rFonts w:asciiTheme="minorEastAsia" w:hAnsiTheme="minorEastAsia" w:hint="eastAsia"/>
          <w:szCs w:val="21"/>
        </w:rPr>
        <w:t>30</w:t>
      </w:r>
      <w:r w:rsidRPr="009C2B8D">
        <w:rPr>
          <w:rFonts w:asciiTheme="minorEastAsia" w:hAnsiTheme="minorEastAsia" w:hint="eastAsia"/>
          <w:szCs w:val="21"/>
        </w:rPr>
        <w:t>个日历日；质保期：不低于</w:t>
      </w:r>
      <w:r w:rsidR="003F0FD3" w:rsidRPr="00580E0E">
        <w:rPr>
          <w:rFonts w:asciiTheme="minorEastAsia" w:hAnsiTheme="minorEastAsia" w:hint="eastAsia"/>
          <w:szCs w:val="21"/>
        </w:rPr>
        <w:t>2个制冷季</w:t>
      </w:r>
      <w:r w:rsidRPr="009C2B8D">
        <w:rPr>
          <w:rFonts w:asciiTheme="minorEastAsia" w:hAnsiTheme="minorEastAsia" w:hint="eastAsia"/>
          <w:szCs w:val="21"/>
        </w:rPr>
        <w:t>。</w:t>
      </w:r>
    </w:p>
    <w:p w14:paraId="10D6D3CF" w14:textId="77777777"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采购须知：</w:t>
      </w:r>
    </w:p>
    <w:p w14:paraId="1C8869A5" w14:textId="77777777"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1投标人必须是在中华人民共和国境内注册的具有独立承担民事责任能力的法人或其他组织，并取得合法企业工商营业执照、事业单位具备事业单位法人证书。</w:t>
      </w:r>
      <w:r w:rsidRPr="009C2B8D">
        <w:rPr>
          <w:rFonts w:asciiTheme="minorEastAsia" w:eastAsiaTheme="minorEastAsia" w:hAnsiTheme="minorEastAsia" w:cstheme="minorBidi"/>
          <w:kern w:val="2"/>
          <w:sz w:val="21"/>
          <w:szCs w:val="21"/>
        </w:rPr>
        <w:t xml:space="preserve"> </w:t>
      </w:r>
    </w:p>
    <w:p w14:paraId="38499052" w14:textId="6F8F04C7" w:rsidR="009C2B8D" w:rsidRPr="009C2B8D" w:rsidRDefault="009C2B8D" w:rsidP="00A233B9">
      <w:pPr>
        <w:autoSpaceDE w:val="0"/>
        <w:autoSpaceDN w:val="0"/>
        <w:adjustRightInd w:val="0"/>
        <w:ind w:left="2"/>
        <w:jc w:val="left"/>
        <w:rPr>
          <w:rFonts w:asciiTheme="minorEastAsia" w:hAnsiTheme="minorEastAsia"/>
          <w:szCs w:val="21"/>
        </w:rPr>
      </w:pPr>
      <w:r w:rsidRPr="009C2B8D">
        <w:rPr>
          <w:rFonts w:asciiTheme="minorEastAsia" w:hAnsiTheme="minorEastAsia" w:hint="eastAsia"/>
          <w:szCs w:val="21"/>
        </w:rPr>
        <w:t xml:space="preserve">2 </w:t>
      </w:r>
      <w:r w:rsidR="00573FAD" w:rsidRPr="00376145">
        <w:rPr>
          <w:rFonts w:asciiTheme="minorEastAsia" w:hAnsiTheme="minorEastAsia" w:hint="eastAsia"/>
          <w:szCs w:val="21"/>
        </w:rPr>
        <w:t>投标人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3A25C2">
        <w:rPr>
          <w:rFonts w:asciiTheme="minorEastAsia" w:hAnsiTheme="minorEastAsia" w:hint="eastAsia"/>
          <w:szCs w:val="21"/>
        </w:rPr>
        <w:t>。</w:t>
      </w:r>
    </w:p>
    <w:p w14:paraId="79326829" w14:textId="035E540A"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3</w:t>
      </w:r>
      <w:r w:rsidR="00573FAD" w:rsidRPr="00376145">
        <w:rPr>
          <w:rFonts w:asciiTheme="minorEastAsia" w:eastAsiaTheme="minorEastAsia" w:hAnsiTheme="minorEastAsia" w:cstheme="minorBidi" w:hint="eastAsia"/>
          <w:kern w:val="2"/>
          <w:sz w:val="21"/>
          <w:szCs w:val="21"/>
        </w:rPr>
        <w:t>投标人有依法缴纳税收和社会保障资金的良好记录（近三个月内任意一个月）</w:t>
      </w:r>
      <w:r w:rsidR="003A25C2">
        <w:rPr>
          <w:rFonts w:asciiTheme="minorEastAsia" w:eastAsiaTheme="minorEastAsia" w:hAnsiTheme="minorEastAsia" w:cstheme="minorBidi" w:hint="eastAsia"/>
          <w:kern w:val="2"/>
          <w:sz w:val="21"/>
          <w:szCs w:val="21"/>
        </w:rPr>
        <w:t>。</w:t>
      </w:r>
    </w:p>
    <w:p w14:paraId="1DD2ECF3" w14:textId="54CAC798"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4投标人提供制冷空调设备维修安装A类Ⅱ级及以上资质</w:t>
      </w:r>
      <w:r w:rsidR="003A25C2">
        <w:rPr>
          <w:rFonts w:asciiTheme="minorEastAsia" w:eastAsiaTheme="minorEastAsia" w:hAnsiTheme="minorEastAsia" w:cstheme="minorBidi" w:hint="eastAsia"/>
          <w:kern w:val="2"/>
          <w:sz w:val="21"/>
          <w:szCs w:val="21"/>
        </w:rPr>
        <w:t>。</w:t>
      </w:r>
    </w:p>
    <w:p w14:paraId="3FD8EA16" w14:textId="2D393CBC"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5</w:t>
      </w:r>
      <w:r w:rsidR="00573FAD" w:rsidRPr="00376145">
        <w:rPr>
          <w:rFonts w:asciiTheme="minorEastAsia" w:eastAsiaTheme="minorEastAsia" w:hAnsiTheme="minorEastAsia" w:cstheme="minorBidi" w:hint="eastAsia"/>
          <w:kern w:val="2"/>
          <w:sz w:val="21"/>
          <w:szCs w:val="21"/>
        </w:rPr>
        <w:t>投标人提供报名近</w:t>
      </w:r>
      <w:r w:rsidR="00573FAD" w:rsidRPr="00376145">
        <w:rPr>
          <w:rFonts w:asciiTheme="minorEastAsia" w:eastAsiaTheme="minorEastAsia" w:hAnsiTheme="minorEastAsia" w:cstheme="minorBidi"/>
          <w:kern w:val="2"/>
          <w:sz w:val="21"/>
          <w:szCs w:val="21"/>
        </w:rPr>
        <w:t>3日内“信用中国”网站下载的信用报告及中国政府采购网截图，未处于被责令停业、投标资格被取消、财产被接管、冻结、破产状态；在经营活动中没有重大违法记录。投标人不能被列入“中国政府采购网”“信用中国”等系统的失信被执行人、重大税收违法案件当事人名单、政府采购严重违法失信行为记录名单。</w:t>
      </w:r>
    </w:p>
    <w:p w14:paraId="7F993697" w14:textId="2F47E591" w:rsidR="009C2B8D" w:rsidRPr="009C2B8D" w:rsidRDefault="009C2B8D" w:rsidP="00A233B9">
      <w:pPr>
        <w:widowControl/>
        <w:spacing w:before="240" w:after="240"/>
        <w:jc w:val="left"/>
        <w:rPr>
          <w:rFonts w:asciiTheme="minorEastAsia" w:hAnsiTheme="minorEastAsia"/>
          <w:szCs w:val="21"/>
        </w:rPr>
      </w:pPr>
      <w:r w:rsidRPr="009C2B8D">
        <w:rPr>
          <w:rFonts w:asciiTheme="minorEastAsia" w:hAnsiTheme="minorEastAsia" w:hint="eastAsia"/>
          <w:szCs w:val="21"/>
        </w:rPr>
        <w:t>6投标人须提供在近三年内(</w:t>
      </w:r>
      <w:r w:rsidR="00573FAD" w:rsidRPr="009C2B8D">
        <w:rPr>
          <w:rFonts w:asciiTheme="minorEastAsia" w:hAnsiTheme="minorEastAsia" w:hint="eastAsia"/>
          <w:szCs w:val="21"/>
        </w:rPr>
        <w:t>20年</w:t>
      </w:r>
      <w:r w:rsidR="00573FAD">
        <w:rPr>
          <w:rFonts w:asciiTheme="minorEastAsia" w:hAnsiTheme="minorEastAsia" w:hint="eastAsia"/>
          <w:szCs w:val="21"/>
        </w:rPr>
        <w:t>6</w:t>
      </w:r>
      <w:r w:rsidRPr="009C2B8D">
        <w:rPr>
          <w:rFonts w:asciiTheme="minorEastAsia" w:hAnsiTheme="minorEastAsia" w:hint="eastAsia"/>
          <w:szCs w:val="21"/>
        </w:rPr>
        <w:t xml:space="preserve">月至今) </w:t>
      </w:r>
      <w:proofErr w:type="gramStart"/>
      <w:r w:rsidRPr="009C2B8D">
        <w:rPr>
          <w:rFonts w:asciiTheme="minorEastAsia" w:hAnsiTheme="minorEastAsia" w:hint="eastAsia"/>
          <w:szCs w:val="21"/>
        </w:rPr>
        <w:t>内类似</w:t>
      </w:r>
      <w:proofErr w:type="gramEnd"/>
      <w:r w:rsidR="00573FAD">
        <w:rPr>
          <w:rFonts w:asciiTheme="minorEastAsia" w:hAnsiTheme="minorEastAsia" w:hint="eastAsia"/>
          <w:szCs w:val="21"/>
        </w:rPr>
        <w:t>项目</w:t>
      </w:r>
      <w:r w:rsidRPr="009C2B8D">
        <w:rPr>
          <w:rFonts w:asciiTheme="minorEastAsia" w:hAnsiTheme="minorEastAsia" w:hint="eastAsia"/>
          <w:szCs w:val="21"/>
        </w:rPr>
        <w:t>的业绩，</w:t>
      </w:r>
      <w:r w:rsidRPr="009C2B8D">
        <w:rPr>
          <w:rFonts w:asciiTheme="minorEastAsia" w:hAnsiTheme="minorEastAsia"/>
          <w:szCs w:val="21"/>
        </w:rPr>
        <w:t>提供</w:t>
      </w:r>
      <w:r w:rsidRPr="009C2B8D">
        <w:rPr>
          <w:rFonts w:asciiTheme="minorEastAsia" w:hAnsiTheme="minorEastAsia" w:hint="eastAsia"/>
          <w:szCs w:val="21"/>
        </w:rPr>
        <w:t>业绩一览表。（报名需提供至少提供1份合同复印件，包含首页、服务内容页及签字页）</w:t>
      </w:r>
      <w:r w:rsidR="003A25C2">
        <w:rPr>
          <w:rFonts w:asciiTheme="minorEastAsia" w:hAnsiTheme="minorEastAsia" w:hint="eastAsia"/>
          <w:szCs w:val="21"/>
        </w:rPr>
        <w:t>。</w:t>
      </w:r>
    </w:p>
    <w:p w14:paraId="33D02E93" w14:textId="5B137B53"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 xml:space="preserve">7 </w:t>
      </w:r>
      <w:r w:rsidR="003C11D2">
        <w:rPr>
          <w:rFonts w:asciiTheme="minorEastAsia" w:eastAsiaTheme="minorEastAsia" w:hAnsiTheme="minorEastAsia" w:cstheme="minorBidi" w:hint="eastAsia"/>
          <w:kern w:val="2"/>
          <w:sz w:val="21"/>
          <w:szCs w:val="21"/>
        </w:rPr>
        <w:t>其他</w:t>
      </w:r>
      <w:r w:rsidRPr="009C2B8D">
        <w:rPr>
          <w:rFonts w:asciiTheme="minorEastAsia" w:eastAsiaTheme="minorEastAsia" w:hAnsiTheme="minorEastAsia" w:cstheme="minorBidi" w:hint="eastAsia"/>
          <w:kern w:val="2"/>
          <w:sz w:val="21"/>
          <w:szCs w:val="21"/>
        </w:rPr>
        <w:t>报名需准备材料：①法人授权委托书、②法定代表人身份证复印件、③经办人身份证、④营业执照、⑤业绩证明，及投标须知内要求提供的其他资料。以上内容复印件加盖公章。</w:t>
      </w:r>
    </w:p>
    <w:p w14:paraId="549790A6" w14:textId="77777777"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8报名方式：投标人请将上述需提供的所有材料复印件加盖公章，以扫描件的形式发送到以下邮箱：rmyyzcbm@163.com。</w:t>
      </w:r>
    </w:p>
    <w:p w14:paraId="55950293" w14:textId="4D3C0D80"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邮件命名方式：公司名称+北京大学人民医院</w:t>
      </w:r>
      <w:r w:rsidRPr="00376145">
        <w:rPr>
          <w:rFonts w:asciiTheme="minorEastAsia" w:eastAsiaTheme="minorEastAsia" w:hAnsiTheme="minorEastAsia" w:cstheme="minorBidi"/>
          <w:kern w:val="2"/>
          <w:sz w:val="21"/>
          <w:szCs w:val="21"/>
          <w:u w:val="single"/>
        </w:rPr>
        <w:t xml:space="preserve">  </w:t>
      </w:r>
      <w:r w:rsidR="003C11D2" w:rsidRPr="00376145">
        <w:rPr>
          <w:rFonts w:asciiTheme="minorEastAsia" w:eastAsiaTheme="minorEastAsia" w:hAnsiTheme="minorEastAsia" w:cstheme="minorBidi" w:hint="eastAsia"/>
          <w:kern w:val="2"/>
          <w:sz w:val="21"/>
          <w:szCs w:val="21"/>
          <w:u w:val="single"/>
        </w:rPr>
        <w:t>西直门院区病房楼特灵</w:t>
      </w:r>
      <w:r w:rsidR="003C11D2" w:rsidRPr="00376145">
        <w:rPr>
          <w:rFonts w:asciiTheme="minorEastAsia" w:eastAsiaTheme="minorEastAsia" w:hAnsiTheme="minorEastAsia" w:cstheme="minorBidi"/>
          <w:kern w:val="2"/>
          <w:sz w:val="21"/>
          <w:szCs w:val="21"/>
          <w:u w:val="single"/>
        </w:rPr>
        <w:t>1号冷水机组大修项目</w:t>
      </w:r>
      <w:r w:rsidRPr="00376145">
        <w:rPr>
          <w:rFonts w:asciiTheme="minorEastAsia" w:eastAsiaTheme="minorEastAsia" w:hAnsiTheme="minorEastAsia" w:cstheme="minorBidi"/>
          <w:kern w:val="2"/>
          <w:sz w:val="21"/>
          <w:szCs w:val="21"/>
          <w:u w:val="single"/>
        </w:rPr>
        <w:t xml:space="preserve">  </w:t>
      </w:r>
      <w:r w:rsidRPr="009C2B8D">
        <w:rPr>
          <w:rFonts w:asciiTheme="minorEastAsia" w:eastAsiaTheme="minorEastAsia" w:hAnsiTheme="minorEastAsia" w:cstheme="minorBidi" w:hint="eastAsia"/>
          <w:kern w:val="2"/>
          <w:sz w:val="21"/>
          <w:szCs w:val="21"/>
        </w:rPr>
        <w:t>材料。</w:t>
      </w:r>
    </w:p>
    <w:p w14:paraId="5090AC2D" w14:textId="77777777"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邮件内需注明经办人姓名、联系方式、邮箱。</w:t>
      </w:r>
    </w:p>
    <w:p w14:paraId="592A0DF7" w14:textId="1014F931" w:rsidR="009C2B8D" w:rsidRPr="009C2B8D" w:rsidRDefault="009C2B8D" w:rsidP="00A233B9">
      <w:pPr>
        <w:pStyle w:val="ac"/>
        <w:shd w:val="clear" w:color="auto" w:fill="FFFFFF"/>
        <w:spacing w:before="240" w:beforeAutospacing="0" w:after="240" w:afterAutospacing="0"/>
        <w:rPr>
          <w:rFonts w:asciiTheme="minorEastAsia" w:eastAsiaTheme="minorEastAsia" w:hAnsiTheme="minorEastAsia" w:cstheme="minorBidi"/>
          <w:kern w:val="2"/>
          <w:sz w:val="21"/>
          <w:szCs w:val="21"/>
        </w:rPr>
      </w:pPr>
      <w:r w:rsidRPr="009C2B8D">
        <w:rPr>
          <w:rFonts w:asciiTheme="minorEastAsia" w:eastAsiaTheme="minorEastAsia" w:hAnsiTheme="minorEastAsia" w:cstheme="minorBidi" w:hint="eastAsia"/>
          <w:kern w:val="2"/>
          <w:sz w:val="21"/>
          <w:szCs w:val="21"/>
        </w:rPr>
        <w:t>9报名时间：</w:t>
      </w:r>
      <w:r w:rsidR="003C11D2" w:rsidRPr="009C2B8D">
        <w:rPr>
          <w:rFonts w:asciiTheme="minorEastAsia" w:eastAsiaTheme="minorEastAsia" w:hAnsiTheme="minorEastAsia" w:cstheme="minorBidi" w:hint="eastAsia"/>
          <w:kern w:val="2"/>
          <w:sz w:val="21"/>
          <w:szCs w:val="21"/>
        </w:rPr>
        <w:t>2023年</w:t>
      </w:r>
      <w:r w:rsidR="003C11D2">
        <w:rPr>
          <w:rFonts w:asciiTheme="minorEastAsia" w:eastAsiaTheme="minorEastAsia" w:hAnsiTheme="minorEastAsia" w:cstheme="minorBidi" w:hint="eastAsia"/>
          <w:kern w:val="2"/>
          <w:sz w:val="21"/>
          <w:szCs w:val="21"/>
        </w:rPr>
        <w:t>6</w:t>
      </w:r>
      <w:r w:rsidRPr="009C2B8D">
        <w:rPr>
          <w:rFonts w:asciiTheme="minorEastAsia" w:eastAsiaTheme="minorEastAsia" w:hAnsiTheme="minorEastAsia" w:cstheme="minorBidi" w:hint="eastAsia"/>
          <w:kern w:val="2"/>
          <w:sz w:val="21"/>
          <w:szCs w:val="21"/>
        </w:rPr>
        <w:t>月</w:t>
      </w:r>
      <w:r w:rsidR="003C11D2">
        <w:rPr>
          <w:rFonts w:asciiTheme="minorEastAsia" w:eastAsiaTheme="minorEastAsia" w:hAnsiTheme="minorEastAsia" w:cstheme="minorBidi" w:hint="eastAsia"/>
          <w:kern w:val="2"/>
          <w:sz w:val="21"/>
          <w:szCs w:val="21"/>
        </w:rPr>
        <w:t>20</w:t>
      </w:r>
      <w:r w:rsidRPr="009C2B8D">
        <w:rPr>
          <w:rFonts w:asciiTheme="minorEastAsia" w:eastAsiaTheme="minorEastAsia" w:hAnsiTheme="minorEastAsia" w:cstheme="minorBidi" w:hint="eastAsia"/>
          <w:kern w:val="2"/>
          <w:sz w:val="21"/>
          <w:szCs w:val="21"/>
        </w:rPr>
        <w:t>日9:00——</w:t>
      </w:r>
      <w:r w:rsidR="003C11D2" w:rsidRPr="009C2B8D">
        <w:rPr>
          <w:rFonts w:asciiTheme="minorEastAsia" w:eastAsiaTheme="minorEastAsia" w:hAnsiTheme="minorEastAsia" w:cstheme="minorBidi" w:hint="eastAsia"/>
          <w:kern w:val="2"/>
          <w:sz w:val="21"/>
          <w:szCs w:val="21"/>
        </w:rPr>
        <w:t>2023年</w:t>
      </w:r>
      <w:r w:rsidR="003C11D2">
        <w:rPr>
          <w:rFonts w:asciiTheme="minorEastAsia" w:eastAsiaTheme="minorEastAsia" w:hAnsiTheme="minorEastAsia" w:cstheme="minorBidi" w:hint="eastAsia"/>
          <w:kern w:val="2"/>
          <w:sz w:val="21"/>
          <w:szCs w:val="21"/>
        </w:rPr>
        <w:t>6</w:t>
      </w:r>
      <w:r w:rsidRPr="009C2B8D">
        <w:rPr>
          <w:rFonts w:asciiTheme="minorEastAsia" w:eastAsiaTheme="minorEastAsia" w:hAnsiTheme="minorEastAsia" w:cstheme="minorBidi" w:hint="eastAsia"/>
          <w:kern w:val="2"/>
          <w:sz w:val="21"/>
          <w:szCs w:val="21"/>
        </w:rPr>
        <w:t>月</w:t>
      </w:r>
      <w:r w:rsidR="003C11D2">
        <w:rPr>
          <w:rFonts w:asciiTheme="minorEastAsia" w:eastAsiaTheme="minorEastAsia" w:hAnsiTheme="minorEastAsia" w:cstheme="minorBidi" w:hint="eastAsia"/>
          <w:kern w:val="2"/>
          <w:sz w:val="21"/>
          <w:szCs w:val="21"/>
        </w:rPr>
        <w:t>27</w:t>
      </w:r>
      <w:r w:rsidRPr="009C2B8D">
        <w:rPr>
          <w:rFonts w:asciiTheme="minorEastAsia" w:eastAsiaTheme="minorEastAsia" w:hAnsiTheme="minorEastAsia" w:cstheme="minorBidi" w:hint="eastAsia"/>
          <w:kern w:val="2"/>
          <w:sz w:val="21"/>
          <w:szCs w:val="21"/>
        </w:rPr>
        <w:t>日16:30</w:t>
      </w:r>
    </w:p>
    <w:p w14:paraId="3D66B1D8" w14:textId="77777777" w:rsidR="009C2B8D" w:rsidRPr="00376145" w:rsidRDefault="009C2B8D" w:rsidP="00A233B9">
      <w:pPr>
        <w:rPr>
          <w:rFonts w:asciiTheme="minorEastAsia" w:hAnsiTheme="minorEastAsia"/>
          <w:bCs/>
          <w:szCs w:val="21"/>
        </w:rPr>
      </w:pPr>
      <w:r w:rsidRPr="00376145">
        <w:rPr>
          <w:rFonts w:asciiTheme="minorEastAsia" w:hAnsiTheme="minorEastAsia"/>
          <w:bCs/>
          <w:szCs w:val="21"/>
        </w:rPr>
        <w:t>10如有疑问请联系： 88325859苗老师</w:t>
      </w:r>
    </w:p>
    <w:p w14:paraId="27C181A3" w14:textId="0FA8999B" w:rsidR="009C2B8D" w:rsidRPr="00376145" w:rsidRDefault="009C2B8D" w:rsidP="00A233B9">
      <w:pPr>
        <w:rPr>
          <w:rFonts w:asciiTheme="minorEastAsia" w:hAnsiTheme="minorEastAsia"/>
          <w:bCs/>
          <w:szCs w:val="21"/>
        </w:rPr>
      </w:pPr>
      <w:r w:rsidRPr="00376145">
        <w:rPr>
          <w:rFonts w:asciiTheme="minorEastAsia" w:hAnsiTheme="minorEastAsia"/>
          <w:bCs/>
          <w:szCs w:val="21"/>
        </w:rPr>
        <w:t>11资格预审合格后</w:t>
      </w:r>
      <w:r w:rsidR="005023F0" w:rsidRPr="00376145">
        <w:rPr>
          <w:rFonts w:asciiTheme="minorEastAsia" w:hAnsiTheme="minorEastAsia" w:hint="eastAsia"/>
          <w:bCs/>
          <w:szCs w:val="21"/>
        </w:rPr>
        <w:t>邮件</w:t>
      </w:r>
      <w:r w:rsidRPr="00376145">
        <w:rPr>
          <w:rFonts w:asciiTheme="minorEastAsia" w:hAnsiTheme="minorEastAsia" w:hint="eastAsia"/>
          <w:bCs/>
          <w:szCs w:val="21"/>
        </w:rPr>
        <w:t>通知报名单位现场踏勘。</w:t>
      </w:r>
    </w:p>
    <w:p w14:paraId="45971FB5" w14:textId="77777777" w:rsidR="009C2B8D" w:rsidRPr="00376145" w:rsidRDefault="009C2B8D" w:rsidP="00A233B9">
      <w:pPr>
        <w:rPr>
          <w:rFonts w:asciiTheme="minorEastAsia" w:hAnsiTheme="minorEastAsia"/>
          <w:bCs/>
          <w:szCs w:val="21"/>
        </w:rPr>
      </w:pPr>
      <w:r w:rsidRPr="00376145">
        <w:rPr>
          <w:rFonts w:asciiTheme="minorEastAsia" w:hAnsiTheme="minorEastAsia"/>
          <w:bCs/>
          <w:szCs w:val="21"/>
        </w:rPr>
        <w:t>12本项目不接受联合体投标。</w:t>
      </w:r>
    </w:p>
    <w:p w14:paraId="639AAD1A" w14:textId="492BF1F3" w:rsidR="005023F0" w:rsidRPr="00376145" w:rsidRDefault="005023F0" w:rsidP="00A233B9">
      <w:pPr>
        <w:rPr>
          <w:rFonts w:asciiTheme="minorEastAsia" w:hAnsiTheme="minorEastAsia"/>
          <w:bCs/>
          <w:szCs w:val="21"/>
        </w:rPr>
      </w:pPr>
      <w:r w:rsidRPr="00376145">
        <w:rPr>
          <w:rFonts w:asciiTheme="minorEastAsia" w:hAnsiTheme="minorEastAsia"/>
          <w:bCs/>
          <w:szCs w:val="21"/>
        </w:rPr>
        <w:t xml:space="preserve">13 </w:t>
      </w:r>
      <w:r w:rsidRPr="00376145">
        <w:rPr>
          <w:rFonts w:asciiTheme="minorEastAsia" w:hAnsiTheme="minorEastAsia" w:hint="eastAsia"/>
          <w:bCs/>
          <w:szCs w:val="21"/>
        </w:rPr>
        <w:t>采购文件见公告附件。</w:t>
      </w:r>
    </w:p>
    <w:p w14:paraId="60A06981" w14:textId="4972A11A"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42B6F">
        <w:rPr>
          <w:rFonts w:asciiTheme="minorEastAsia" w:hAnsiTheme="minorEastAsia" w:hint="eastAsia"/>
          <w:b/>
          <w:szCs w:val="21"/>
        </w:rPr>
        <w:t>工程</w:t>
      </w:r>
      <w:r w:rsidR="006C1852">
        <w:rPr>
          <w:rFonts w:asciiTheme="minorEastAsia" w:hAnsiTheme="minorEastAsia" w:hint="eastAsia"/>
          <w:b/>
          <w:szCs w:val="21"/>
        </w:rPr>
        <w:t>要求</w:t>
      </w:r>
      <w:r w:rsidRPr="00352473">
        <w:rPr>
          <w:rFonts w:asciiTheme="minorEastAsia" w:hAnsiTheme="minorEastAsia" w:hint="eastAsia"/>
          <w:b/>
          <w:szCs w:val="21"/>
        </w:rPr>
        <w:t>：</w:t>
      </w:r>
    </w:p>
    <w:p w14:paraId="32F2533F" w14:textId="77777777" w:rsidR="00AE5F7C" w:rsidRPr="00376145" w:rsidRDefault="00AE5F7C" w:rsidP="00376145">
      <w:pPr>
        <w:spacing w:line="360" w:lineRule="exact"/>
        <w:rPr>
          <w:rFonts w:asciiTheme="minorEastAsia" w:hAnsiTheme="minorEastAsia"/>
          <w:bCs/>
          <w:szCs w:val="21"/>
        </w:rPr>
      </w:pPr>
      <w:r w:rsidRPr="00376145">
        <w:rPr>
          <w:rFonts w:asciiTheme="minorEastAsia" w:hAnsiTheme="minorEastAsia" w:hint="eastAsia"/>
          <w:b/>
          <w:bCs/>
          <w:szCs w:val="21"/>
        </w:rPr>
        <w:lastRenderedPageBreak/>
        <w:t>机组现状：</w:t>
      </w:r>
      <w:r w:rsidRPr="00376145">
        <w:rPr>
          <w:rFonts w:asciiTheme="minorEastAsia" w:hAnsiTheme="minorEastAsia" w:hint="eastAsia"/>
          <w:bCs/>
          <w:szCs w:val="21"/>
        </w:rPr>
        <w:t>病房楼</w:t>
      </w:r>
      <w:r w:rsidRPr="00376145">
        <w:rPr>
          <w:rFonts w:asciiTheme="minorEastAsia" w:hAnsiTheme="minorEastAsia"/>
          <w:bCs/>
          <w:szCs w:val="21"/>
        </w:rPr>
        <w:t>1号冷水机组目前存在无法启动的状态。通过机组电机转速镜进行观察，内部存在黄色，初步怀疑为内部锈蚀。</w:t>
      </w:r>
    </w:p>
    <w:p w14:paraId="52535708" w14:textId="563EA6FA" w:rsidR="00AE5F7C" w:rsidRPr="00AE5F7C" w:rsidRDefault="00AE5F7C" w:rsidP="00A233B9">
      <w:pPr>
        <w:spacing w:line="360" w:lineRule="exact"/>
        <w:rPr>
          <w:rFonts w:asciiTheme="minorEastAsia" w:hAnsiTheme="minorEastAsia"/>
          <w:b/>
          <w:szCs w:val="21"/>
        </w:rPr>
      </w:pPr>
      <w:r w:rsidRPr="00376145">
        <w:rPr>
          <w:rFonts w:asciiTheme="minorEastAsia" w:hAnsiTheme="minorEastAsia" w:hint="eastAsia"/>
          <w:bCs/>
          <w:szCs w:val="21"/>
        </w:rPr>
        <w:t>拆卸电机后端盖，机组电机后盖进行拆检发现后止推轴承及油槽生锈严重，轴承已完全卡死无法转动，人为对电机主轴进行盘轴，主轴无法转动，现判断为机组滑动轴承及止推轴承已全部生锈卡死，需对机组进行解体更换</w:t>
      </w:r>
      <w:bookmarkStart w:id="0" w:name="_GoBack"/>
      <w:bookmarkEnd w:id="0"/>
    </w:p>
    <w:p w14:paraId="133979FC" w14:textId="77777777" w:rsidR="00AE5F7C" w:rsidRPr="00376145" w:rsidRDefault="00AE5F7C" w:rsidP="00376145">
      <w:pPr>
        <w:spacing w:line="360" w:lineRule="exact"/>
        <w:rPr>
          <w:rFonts w:asciiTheme="minorEastAsia" w:hAnsiTheme="minorEastAsia"/>
          <w:b/>
          <w:szCs w:val="21"/>
        </w:rPr>
      </w:pPr>
      <w:r w:rsidRPr="00376145">
        <w:rPr>
          <w:rFonts w:asciiTheme="minorEastAsia" w:hAnsiTheme="minorEastAsia" w:hint="eastAsia"/>
          <w:b/>
          <w:szCs w:val="21"/>
        </w:rPr>
        <w:t>维修标准</w:t>
      </w:r>
    </w:p>
    <w:p w14:paraId="1F096D86" w14:textId="38666967"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1</w:t>
      </w:r>
      <w:r w:rsidR="00F045D0">
        <w:rPr>
          <w:rFonts w:asciiTheme="minorEastAsia" w:hAnsiTheme="minorEastAsia" w:hint="eastAsia"/>
          <w:szCs w:val="21"/>
        </w:rPr>
        <w:t>.</w:t>
      </w:r>
      <w:r w:rsidRPr="00376145">
        <w:rPr>
          <w:rFonts w:asciiTheme="minorEastAsia" w:hAnsiTheme="minorEastAsia" w:hint="eastAsia"/>
          <w:szCs w:val="21"/>
        </w:rPr>
        <w:t>空调维修、用电及其他作业的维修人员需提供相应操作证件；</w:t>
      </w:r>
    </w:p>
    <w:p w14:paraId="47BB7144" w14:textId="62B0652E"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2</w:t>
      </w:r>
      <w:r w:rsidR="00F045D0">
        <w:rPr>
          <w:rFonts w:asciiTheme="minorEastAsia" w:hAnsiTheme="minorEastAsia" w:hint="eastAsia"/>
          <w:szCs w:val="21"/>
        </w:rPr>
        <w:t>.</w:t>
      </w:r>
      <w:r w:rsidRPr="00376145">
        <w:rPr>
          <w:rFonts w:asciiTheme="minorEastAsia" w:hAnsiTheme="minorEastAsia" w:hint="eastAsia"/>
          <w:szCs w:val="21"/>
        </w:rPr>
        <w:t>维修过程中涉及的焊接、用电及其他作业要严格按照相关安全操作规范执行，严禁违规作业；</w:t>
      </w:r>
    </w:p>
    <w:p w14:paraId="7CF51165" w14:textId="751E9D06"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3</w:t>
      </w:r>
      <w:r w:rsidR="00F045D0">
        <w:rPr>
          <w:rFonts w:asciiTheme="minorEastAsia" w:hAnsiTheme="minorEastAsia" w:hint="eastAsia"/>
          <w:szCs w:val="21"/>
        </w:rPr>
        <w:t>.</w:t>
      </w:r>
      <w:r w:rsidRPr="00376145">
        <w:rPr>
          <w:rFonts w:asciiTheme="minorEastAsia" w:hAnsiTheme="minorEastAsia" w:hint="eastAsia"/>
          <w:szCs w:val="21"/>
        </w:rPr>
        <w:t>维修过程中使用的零部件、辅材、耗材应为原装正品，需提供对应的合格证或其他证明材料；</w:t>
      </w:r>
    </w:p>
    <w:p w14:paraId="60A94BC5" w14:textId="317D9181"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4</w:t>
      </w:r>
      <w:r w:rsidR="00F045D0">
        <w:rPr>
          <w:rFonts w:asciiTheme="minorEastAsia" w:hAnsiTheme="minorEastAsia" w:hint="eastAsia"/>
          <w:szCs w:val="21"/>
        </w:rPr>
        <w:t>.</w:t>
      </w:r>
      <w:r w:rsidRPr="00376145">
        <w:rPr>
          <w:rFonts w:asciiTheme="minorEastAsia" w:hAnsiTheme="minorEastAsia" w:hint="eastAsia"/>
          <w:szCs w:val="21"/>
        </w:rPr>
        <w:t>压缩机拆开后电机烘干时长不小于</w:t>
      </w:r>
      <w:r w:rsidRPr="00376145">
        <w:rPr>
          <w:rFonts w:asciiTheme="minorEastAsia" w:hAnsiTheme="minorEastAsia"/>
          <w:szCs w:val="21"/>
        </w:rPr>
        <w:t>24小时；</w:t>
      </w:r>
    </w:p>
    <w:p w14:paraId="59CCBCFA" w14:textId="36FE2231"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5</w:t>
      </w:r>
      <w:r w:rsidR="00F045D0">
        <w:rPr>
          <w:rFonts w:asciiTheme="minorEastAsia" w:hAnsiTheme="minorEastAsia" w:hint="eastAsia"/>
          <w:szCs w:val="21"/>
        </w:rPr>
        <w:t>.</w:t>
      </w:r>
      <w:r w:rsidRPr="00376145">
        <w:rPr>
          <w:rFonts w:asciiTheme="minorEastAsia" w:hAnsiTheme="minorEastAsia" w:hint="eastAsia"/>
          <w:szCs w:val="21"/>
        </w:rPr>
        <w:t>维修后，压缩机需更换全新冷冻油和干燥滤芯，直至油色达到正常值；</w:t>
      </w:r>
    </w:p>
    <w:p w14:paraId="1E7A98B1" w14:textId="7A33C6DD"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6</w:t>
      </w:r>
      <w:r w:rsidR="00F045D0">
        <w:rPr>
          <w:rFonts w:asciiTheme="minorEastAsia" w:hAnsiTheme="minorEastAsia" w:hint="eastAsia"/>
          <w:szCs w:val="21"/>
        </w:rPr>
        <w:t>.</w:t>
      </w:r>
      <w:r w:rsidRPr="00376145">
        <w:rPr>
          <w:rFonts w:asciiTheme="minorEastAsia" w:hAnsiTheme="minorEastAsia" w:hint="eastAsia"/>
          <w:szCs w:val="21"/>
        </w:rPr>
        <w:t>维修后，需整机保压压力大于</w:t>
      </w:r>
      <w:r w:rsidRPr="00376145">
        <w:rPr>
          <w:rFonts w:asciiTheme="minorEastAsia" w:hAnsiTheme="minorEastAsia"/>
          <w:szCs w:val="21"/>
        </w:rPr>
        <w:t>10公斤，保压时长不少于24小时；</w:t>
      </w:r>
    </w:p>
    <w:p w14:paraId="2445665D" w14:textId="3C98B5E3"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7</w:t>
      </w:r>
      <w:r w:rsidR="00F045D0">
        <w:rPr>
          <w:rFonts w:asciiTheme="minorEastAsia" w:hAnsiTheme="minorEastAsia" w:hint="eastAsia"/>
          <w:szCs w:val="21"/>
        </w:rPr>
        <w:t>.</w:t>
      </w:r>
      <w:r w:rsidRPr="00376145">
        <w:rPr>
          <w:rFonts w:asciiTheme="minorEastAsia" w:hAnsiTheme="minorEastAsia" w:hint="eastAsia"/>
          <w:szCs w:val="21"/>
        </w:rPr>
        <w:t>实施维修保养时，严格按照相关规范要求施工，做好人员自身的安全防护、做好现场设备设施保护、以及其他规范要求。</w:t>
      </w:r>
    </w:p>
    <w:p w14:paraId="1574B828" w14:textId="77777777" w:rsidR="00AE5F7C" w:rsidRPr="00376145" w:rsidRDefault="00AE5F7C" w:rsidP="00376145">
      <w:pPr>
        <w:spacing w:line="360" w:lineRule="exact"/>
        <w:rPr>
          <w:rFonts w:asciiTheme="minorEastAsia" w:hAnsiTheme="minorEastAsia"/>
          <w:b/>
          <w:szCs w:val="21"/>
        </w:rPr>
      </w:pPr>
      <w:r w:rsidRPr="00376145">
        <w:rPr>
          <w:rFonts w:asciiTheme="minorEastAsia" w:hAnsiTheme="minorEastAsia" w:hint="eastAsia"/>
          <w:b/>
          <w:szCs w:val="21"/>
        </w:rPr>
        <w:t>压缩机大修技术要求</w:t>
      </w:r>
    </w:p>
    <w:p w14:paraId="5830DA20" w14:textId="39D5248B" w:rsidR="009840CE" w:rsidRDefault="009840CE" w:rsidP="00376145">
      <w:pPr>
        <w:spacing w:line="360" w:lineRule="exact"/>
        <w:rPr>
          <w:rFonts w:asciiTheme="minorEastAsia" w:hAnsiTheme="minorEastAsia"/>
          <w:szCs w:val="21"/>
        </w:rPr>
      </w:pPr>
      <w:r>
        <w:rPr>
          <w:rFonts w:asciiTheme="minorEastAsia" w:hAnsiTheme="minorEastAsia" w:hint="eastAsia"/>
          <w:szCs w:val="21"/>
        </w:rPr>
        <w:t>（1）大修操作</w:t>
      </w:r>
    </w:p>
    <w:p w14:paraId="39C99D1D"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拆除压缩机电气接线，做好标记，拆除压缩机至冷冻站地面；</w:t>
      </w:r>
    </w:p>
    <w:p w14:paraId="069D3F6D"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检测压缩机线圈；</w:t>
      </w:r>
    </w:p>
    <w:p w14:paraId="5996DC90"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检测压缩机接线板；</w:t>
      </w:r>
    </w:p>
    <w:p w14:paraId="0B986159"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更换或维修全套压缩机轴承（新轴承为原厂压缩机同品牌型号规格轴承）和</w:t>
      </w:r>
      <w:proofErr w:type="gramStart"/>
      <w:r w:rsidRPr="00376145">
        <w:rPr>
          <w:rFonts w:asciiTheme="minorEastAsia" w:hAnsiTheme="minorEastAsia" w:hint="eastAsia"/>
          <w:szCs w:val="21"/>
        </w:rPr>
        <w:t>轴；</w:t>
      </w:r>
      <w:proofErr w:type="gramEnd"/>
    </w:p>
    <w:p w14:paraId="6FDB4F6C"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利用冷冻机油对系统多次反复清洗，清除压缩机腔内的积碳；</w:t>
      </w:r>
    </w:p>
    <w:p w14:paraId="4B82D600"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更换压缩机全套密封垫（原厂压缩机配件）；</w:t>
      </w:r>
    </w:p>
    <w:p w14:paraId="755889E6"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更换数次冷冻机油（与机组匹配）及滤芯；</w:t>
      </w:r>
    </w:p>
    <w:p w14:paraId="60AF3CD5"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对压缩机内部线圈进行绝缘测试；</w:t>
      </w:r>
    </w:p>
    <w:p w14:paraId="3DBD9005"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系统打压，查漏；</w:t>
      </w:r>
    </w:p>
    <w:p w14:paraId="2C4AE516"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加氟（与机组匹配）；</w:t>
      </w:r>
    </w:p>
    <w:p w14:paraId="50434B97"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开机调试，检查运行情况；</w:t>
      </w:r>
    </w:p>
    <w:p w14:paraId="40B7CE73" w14:textId="77777777" w:rsidR="00AE5F7C" w:rsidRPr="00376145" w:rsidRDefault="00AE5F7C" w:rsidP="00376145">
      <w:pPr>
        <w:pStyle w:val="aa"/>
        <w:numPr>
          <w:ilvl w:val="0"/>
          <w:numId w:val="13"/>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对维修之后的压缩机承诺</w:t>
      </w:r>
      <w:r w:rsidRPr="00376145">
        <w:rPr>
          <w:rFonts w:asciiTheme="minorEastAsia" w:hAnsiTheme="minorEastAsia"/>
          <w:szCs w:val="21"/>
        </w:rPr>
        <w:t>2年的质保期。</w:t>
      </w:r>
    </w:p>
    <w:p w14:paraId="6677EF83" w14:textId="77777777" w:rsidR="00AE5F7C" w:rsidRPr="00376145" w:rsidRDefault="00AE5F7C" w:rsidP="00376145">
      <w:pPr>
        <w:spacing w:line="360" w:lineRule="exact"/>
        <w:rPr>
          <w:rFonts w:asciiTheme="minorEastAsia" w:hAnsiTheme="minorEastAsia"/>
          <w:szCs w:val="21"/>
        </w:rPr>
      </w:pPr>
      <w:r w:rsidRPr="00376145">
        <w:rPr>
          <w:rFonts w:asciiTheme="minorEastAsia" w:hAnsiTheme="minorEastAsia" w:hint="eastAsia"/>
          <w:szCs w:val="21"/>
        </w:rPr>
        <w:t>（</w:t>
      </w:r>
      <w:r w:rsidRPr="00376145">
        <w:rPr>
          <w:rFonts w:asciiTheme="minorEastAsia" w:hAnsiTheme="minorEastAsia"/>
          <w:szCs w:val="21"/>
        </w:rPr>
        <w:t>2）其它工作</w:t>
      </w:r>
    </w:p>
    <w:p w14:paraId="222C5759" w14:textId="77777777"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蒸发器或冷凝器进行检修，对蒸发器、冷凝器打压捡漏，如发现铜管泄漏，如果泄漏的铜管数低于10%，则用铜堵头，封住泄漏的铜管，重新打压测试</w:t>
      </w:r>
      <w:r w:rsidRPr="00376145">
        <w:rPr>
          <w:rFonts w:asciiTheme="minorEastAsia" w:hAnsiTheme="minorEastAsia" w:hint="eastAsia"/>
          <w:szCs w:val="21"/>
        </w:rPr>
        <w:t>。大修完成后，顺序装配机组的冷凝器、蒸发器、压缩机、电控箱；对机组控制系统、电路板、模块系统全部检修</w:t>
      </w:r>
    </w:p>
    <w:p w14:paraId="1A1FB43F" w14:textId="77777777" w:rsidR="00AE5F7C" w:rsidRPr="00376145" w:rsidRDefault="00AE5F7C" w:rsidP="00376145">
      <w:pPr>
        <w:spacing w:line="360" w:lineRule="exact"/>
        <w:rPr>
          <w:rFonts w:asciiTheme="minorEastAsia" w:hAnsiTheme="minorEastAsia"/>
          <w:szCs w:val="21"/>
        </w:rPr>
      </w:pPr>
      <w:r w:rsidRPr="00376145">
        <w:rPr>
          <w:rFonts w:asciiTheme="minorEastAsia" w:hAnsiTheme="minorEastAsia" w:hint="eastAsia"/>
          <w:szCs w:val="21"/>
        </w:rPr>
        <w:t>（</w:t>
      </w:r>
      <w:r w:rsidRPr="00376145">
        <w:rPr>
          <w:rFonts w:asciiTheme="minorEastAsia" w:hAnsiTheme="minorEastAsia"/>
          <w:szCs w:val="21"/>
        </w:rPr>
        <w:t>3）机组调试</w:t>
      </w:r>
    </w:p>
    <w:p w14:paraId="4D52903B"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确认机组水系统运行状况符合机组开机检修调试标准；</w:t>
      </w:r>
    </w:p>
    <w:p w14:paraId="7373FBE0"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检查机组制冷系统管路是否存在漏点（使用电子检漏仪或肥皂泡法），清扫、擦拭制冷管路外表面，清除油污、积垢；</w:t>
      </w:r>
    </w:p>
    <w:p w14:paraId="4392B56A"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检查机组三相供电电压均在（</w:t>
      </w:r>
      <w:r w:rsidRPr="00376145">
        <w:rPr>
          <w:rFonts w:asciiTheme="minorEastAsia" w:hAnsiTheme="minorEastAsia"/>
          <w:szCs w:val="21"/>
        </w:rPr>
        <w:t>380±5%）V范围内，机组的电源开关、控制开关均在正常供电状态；</w:t>
      </w:r>
    </w:p>
    <w:p w14:paraId="6E4672DB"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检查并调整冷却水、冷冻水流量开关；</w:t>
      </w:r>
    </w:p>
    <w:p w14:paraId="1FB1231D"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检查安全阀是否在检验合格期内，是否存泄漏，阀</w:t>
      </w:r>
      <w:proofErr w:type="gramStart"/>
      <w:r w:rsidRPr="00376145">
        <w:rPr>
          <w:rFonts w:asciiTheme="minorEastAsia" w:hAnsiTheme="minorEastAsia" w:hint="eastAsia"/>
          <w:szCs w:val="21"/>
        </w:rPr>
        <w:t>阀</w:t>
      </w:r>
      <w:proofErr w:type="gramEnd"/>
      <w:r w:rsidRPr="00376145">
        <w:rPr>
          <w:rFonts w:asciiTheme="minorEastAsia" w:hAnsiTheme="minorEastAsia" w:hint="eastAsia"/>
          <w:szCs w:val="21"/>
        </w:rPr>
        <w:t>是否处于全开位；</w:t>
      </w:r>
    </w:p>
    <w:p w14:paraId="699CC435"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检测压缩机三相线圈温度传感器电阻值、三相线圈绝缘阻抗；</w:t>
      </w:r>
    </w:p>
    <w:p w14:paraId="3E2019B1"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检查油加热器、加热器套管状态，检测油加热器阻值；</w:t>
      </w:r>
    </w:p>
    <w:p w14:paraId="70867F7A"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lastRenderedPageBreak/>
        <w:t>检测电子膨胀</w:t>
      </w:r>
      <w:proofErr w:type="gramStart"/>
      <w:r w:rsidRPr="00376145">
        <w:rPr>
          <w:rFonts w:asciiTheme="minorEastAsia" w:hAnsiTheme="minorEastAsia" w:hint="eastAsia"/>
          <w:szCs w:val="21"/>
        </w:rPr>
        <w:t>阀执行</w:t>
      </w:r>
      <w:proofErr w:type="gramEnd"/>
      <w:r w:rsidRPr="00376145">
        <w:rPr>
          <w:rFonts w:asciiTheme="minorEastAsia" w:hAnsiTheme="minorEastAsia" w:hint="eastAsia"/>
          <w:szCs w:val="21"/>
        </w:rPr>
        <w:t>电动机线圈阻值或热力膨胀阀开度状态；</w:t>
      </w:r>
    </w:p>
    <w:p w14:paraId="72D565E6"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机组上电预热，预热时间不少于</w:t>
      </w:r>
      <w:r w:rsidRPr="00376145">
        <w:rPr>
          <w:rFonts w:asciiTheme="minorEastAsia" w:hAnsiTheme="minorEastAsia"/>
          <w:szCs w:val="21"/>
        </w:rPr>
        <w:t>24小时，预热期间应跟踪检查机组状态变化。机组上电预热符合要求时，进行开机调试工作；</w:t>
      </w:r>
    </w:p>
    <w:p w14:paraId="7FB32F0C"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检查制冷剂液位是否在正常位置，检查油位、油温及油压是否符合规定；</w:t>
      </w:r>
    </w:p>
    <w:p w14:paraId="1820E15D"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在压缩机满负荷工况运转稳定后，检查冷却、</w:t>
      </w:r>
      <w:proofErr w:type="gramStart"/>
      <w:r w:rsidRPr="00376145">
        <w:rPr>
          <w:rFonts w:asciiTheme="minorEastAsia" w:hAnsiTheme="minorEastAsia" w:hint="eastAsia"/>
          <w:szCs w:val="21"/>
        </w:rPr>
        <w:t>冷冻水</w:t>
      </w:r>
      <w:proofErr w:type="gramEnd"/>
      <w:r w:rsidRPr="00376145">
        <w:rPr>
          <w:rFonts w:asciiTheme="minorEastAsia" w:hAnsiTheme="minorEastAsia" w:hint="eastAsia"/>
          <w:szCs w:val="21"/>
        </w:rPr>
        <w:t>进出水温差是否在正常范围内，查看机组的各项参数并记录。检查冷凝器排液管上的视</w:t>
      </w:r>
      <w:proofErr w:type="gramStart"/>
      <w:r w:rsidRPr="00376145">
        <w:rPr>
          <w:rFonts w:asciiTheme="minorEastAsia" w:hAnsiTheme="minorEastAsia" w:hint="eastAsia"/>
          <w:szCs w:val="21"/>
        </w:rPr>
        <w:t>镜是否</w:t>
      </w:r>
      <w:proofErr w:type="gramEnd"/>
      <w:r w:rsidRPr="00376145">
        <w:rPr>
          <w:rFonts w:asciiTheme="minorEastAsia" w:hAnsiTheme="minorEastAsia" w:hint="eastAsia"/>
          <w:szCs w:val="21"/>
        </w:rPr>
        <w:t>有气泡，检查蒸发器中液面是否合理，（正常应淹没管束）且没有泡沫液体应比较清澈，如果有必要可对液面进行调节，同时观察二次补气、回油等视镜的状态。如回油不平衡（多机头）应在回油及油平衡阀上给予调整。在标准的满负荷工况下应记录：</w:t>
      </w:r>
      <w:r w:rsidRPr="00376145">
        <w:rPr>
          <w:rFonts w:asciiTheme="minorEastAsia" w:hAnsiTheme="minorEastAsia"/>
          <w:szCs w:val="21"/>
        </w:rPr>
        <w:t>1、吸气过热，2、排气过热，3、过冷度，4、冷凝器传热温差，5、蒸发器传热温差，6、上卸载情况及速度，7、各视镜状态，8、电压，9、电流，10、冷冻、冷却进出水压力压差及温差温度等情况；</w:t>
      </w:r>
    </w:p>
    <w:p w14:paraId="407265F5"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检查油过滤器前后压差是否正常如超过正常值应更换，检查吸气过滤器前后压差是否正常，如超过正常值应清洗或更换；</w:t>
      </w:r>
    </w:p>
    <w:p w14:paraId="7FBE322E"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检查回油情况，机组</w:t>
      </w:r>
      <w:proofErr w:type="gramStart"/>
      <w:r w:rsidRPr="00376145">
        <w:rPr>
          <w:rFonts w:asciiTheme="minorEastAsia" w:hAnsiTheme="minorEastAsia" w:hint="eastAsia"/>
          <w:szCs w:val="21"/>
        </w:rPr>
        <w:t>系统内油基本</w:t>
      </w:r>
      <w:proofErr w:type="gramEnd"/>
      <w:r w:rsidRPr="00376145">
        <w:rPr>
          <w:rFonts w:asciiTheme="minorEastAsia" w:hAnsiTheme="minorEastAsia" w:hint="eastAsia"/>
          <w:szCs w:val="21"/>
        </w:rPr>
        <w:t>已回到压缩机内，调制马达运行平稳。如用户需要换油，可停机在压缩机</w:t>
      </w:r>
      <w:proofErr w:type="gramStart"/>
      <w:r w:rsidRPr="00376145">
        <w:rPr>
          <w:rFonts w:asciiTheme="minorEastAsia" w:hAnsiTheme="minorEastAsia" w:hint="eastAsia"/>
          <w:szCs w:val="21"/>
        </w:rPr>
        <w:t>低位放油阀</w:t>
      </w:r>
      <w:proofErr w:type="gramEnd"/>
      <w:r w:rsidRPr="00376145">
        <w:rPr>
          <w:rFonts w:asciiTheme="minorEastAsia" w:hAnsiTheme="minorEastAsia" w:hint="eastAsia"/>
          <w:szCs w:val="21"/>
        </w:rPr>
        <w:t>处用连管把油放净，再根据要求针对每台压缩机，用油泵加入新油；</w:t>
      </w:r>
    </w:p>
    <w:p w14:paraId="3E98082C"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检查滑阀的运行情况并进行必要的调整；</w:t>
      </w:r>
    </w:p>
    <w:p w14:paraId="697E4464"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检查和测试所有运行控制和安全控制功能，对机组各种模拟量进行校准，检查元件动作是否正常，机组控制程序检测、校对；</w:t>
      </w:r>
    </w:p>
    <w:p w14:paraId="2C12AA50"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机组调试运行正常后，测试机组在各种负载率下的状态参数，记录机组运行的电压、电流、吸排气压力、吸排气温度等数值，并对机组不同负荷率下的状态参数进行测量分析；</w:t>
      </w:r>
    </w:p>
    <w:p w14:paraId="631C8DCF"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对医院指定的人员进行操作和维护培训（现场）；</w:t>
      </w:r>
    </w:p>
    <w:p w14:paraId="59793ABB"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每台机组开机调试检修完成后，填写</w:t>
      </w:r>
      <w:proofErr w:type="gramStart"/>
      <w:r w:rsidRPr="00376145">
        <w:rPr>
          <w:rFonts w:asciiTheme="minorEastAsia" w:hAnsiTheme="minorEastAsia" w:hint="eastAsia"/>
          <w:szCs w:val="21"/>
        </w:rPr>
        <w:t>维保报告</w:t>
      </w:r>
      <w:proofErr w:type="gramEnd"/>
      <w:r w:rsidRPr="00376145">
        <w:rPr>
          <w:rFonts w:asciiTheme="minorEastAsia" w:hAnsiTheme="minorEastAsia" w:hint="eastAsia"/>
          <w:szCs w:val="21"/>
        </w:rPr>
        <w:t>并请医院签字，对以上检查出的问题写出报告，通知医院并给出处理意见；</w:t>
      </w:r>
    </w:p>
    <w:p w14:paraId="1ACEED6E" w14:textId="77777777" w:rsidR="00AE5F7C" w:rsidRPr="00376145" w:rsidRDefault="00AE5F7C" w:rsidP="00376145">
      <w:pPr>
        <w:pStyle w:val="aa"/>
        <w:numPr>
          <w:ilvl w:val="0"/>
          <w:numId w:val="12"/>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开机调试全部完成后，出具机组的调试报告，交由北京大学人民医院。</w:t>
      </w:r>
    </w:p>
    <w:p w14:paraId="0F77521B" w14:textId="77777777" w:rsidR="00AE5F7C" w:rsidRPr="00376145" w:rsidRDefault="00AE5F7C" w:rsidP="00376145">
      <w:pPr>
        <w:spacing w:line="360" w:lineRule="exact"/>
        <w:rPr>
          <w:rFonts w:asciiTheme="minorEastAsia" w:hAnsiTheme="minorEastAsia"/>
          <w:szCs w:val="21"/>
        </w:rPr>
      </w:pPr>
      <w:r w:rsidRPr="00376145">
        <w:rPr>
          <w:rFonts w:asciiTheme="minorEastAsia" w:hAnsiTheme="minorEastAsia" w:hint="eastAsia"/>
          <w:szCs w:val="21"/>
        </w:rPr>
        <w:t>（</w:t>
      </w:r>
      <w:r w:rsidRPr="00376145">
        <w:rPr>
          <w:rFonts w:asciiTheme="minorEastAsia" w:hAnsiTheme="minorEastAsia"/>
          <w:szCs w:val="21"/>
        </w:rPr>
        <w:t>4）完工归档资料要求</w:t>
      </w:r>
    </w:p>
    <w:p w14:paraId="6F9591AC"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归档资料包括：完工维修报告</w:t>
      </w:r>
      <w:r w:rsidRPr="00376145">
        <w:rPr>
          <w:rFonts w:asciiTheme="minorEastAsia" w:hAnsiTheme="minorEastAsia"/>
          <w:szCs w:val="21"/>
        </w:rPr>
        <w:t>(过程图片)、验收单、维修方案等；</w:t>
      </w:r>
    </w:p>
    <w:p w14:paraId="580278B5"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严格按现场情况进行施工，制冷机组大修工作由施工方承担全部风险；</w:t>
      </w:r>
    </w:p>
    <w:p w14:paraId="71DD9017"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施工方应完成项目内全部大修工作，包括机械设备的搬运、大型配件的进出场、施工垃圾的收集与处理，施工现场的成品保护、施工结束后现场的恢复等工作，作业范围内吊顶拆装由施工方自行完成，并应达到医院运营要求；</w:t>
      </w:r>
    </w:p>
    <w:p w14:paraId="5BEDC87A"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施工期间应配合人民医院进行与其他专业的协调工作；并不得借此要求增加费用或延长工期；</w:t>
      </w:r>
    </w:p>
    <w:p w14:paraId="4C30CF8E"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施工过程中，因施工需要吊装、拆装等，须负责原样恢复，工作产生的费用由施工方承担；</w:t>
      </w:r>
    </w:p>
    <w:p w14:paraId="07974F42"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设备进入施工区域前，施工人员需用防火布铺设地面，防止设备划伤地板（面）。防火布铺盖施工区域内其它物品，防止静电及下落灰尘；每天施工完成后，垃圾应统一收集并清理；</w:t>
      </w:r>
    </w:p>
    <w:p w14:paraId="52C85431"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使用专用吸尘器等工具清洁施工区域，严格做到无二次污染。施工人员的一切安全事故由施工方负责，人民医院不承担任何责任；</w:t>
      </w:r>
    </w:p>
    <w:p w14:paraId="6A52C4FF"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在施工作业过程中，应保持现场整洁，按规定存放和处置好材料；</w:t>
      </w:r>
    </w:p>
    <w:p w14:paraId="045C6BBE"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在工程结束正式移交给人民医院前，应将其所涉及的施工现场进行清理并运出施工方的全部施工材料、多余材料、垃圾和各种临时设施；</w:t>
      </w:r>
    </w:p>
    <w:p w14:paraId="689E0A39" w14:textId="77777777" w:rsidR="00AE5F7C" w:rsidRPr="00376145" w:rsidRDefault="00AE5F7C" w:rsidP="00376145">
      <w:pPr>
        <w:pStyle w:val="aa"/>
        <w:numPr>
          <w:ilvl w:val="0"/>
          <w:numId w:val="14"/>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应制订并实施成品保护计划，其中包括拟投入的人员、材料和设备、施工过程中工作面移交的管理办法、成品保护的具体要求、对重点项目拟采取的特殊措施等。</w:t>
      </w:r>
    </w:p>
    <w:p w14:paraId="11FB2160" w14:textId="77777777" w:rsidR="00AE5F7C" w:rsidRPr="00376145" w:rsidRDefault="00AE5F7C" w:rsidP="00376145">
      <w:pPr>
        <w:spacing w:line="360" w:lineRule="exact"/>
        <w:rPr>
          <w:rFonts w:asciiTheme="minorEastAsia" w:hAnsiTheme="minorEastAsia"/>
          <w:szCs w:val="21"/>
        </w:rPr>
      </w:pPr>
      <w:r w:rsidRPr="00376145">
        <w:rPr>
          <w:rFonts w:asciiTheme="minorEastAsia" w:hAnsiTheme="minorEastAsia" w:hint="eastAsia"/>
          <w:szCs w:val="21"/>
        </w:rPr>
        <w:lastRenderedPageBreak/>
        <w:t>（</w:t>
      </w:r>
      <w:r w:rsidRPr="00376145">
        <w:rPr>
          <w:rFonts w:asciiTheme="minorEastAsia" w:hAnsiTheme="minorEastAsia"/>
          <w:szCs w:val="21"/>
        </w:rPr>
        <w:t>5）验收及质保要求</w:t>
      </w:r>
    </w:p>
    <w:p w14:paraId="6A3C0C3B" w14:textId="77777777" w:rsidR="00AE5F7C" w:rsidRPr="00376145" w:rsidRDefault="00AE5F7C" w:rsidP="00376145">
      <w:pPr>
        <w:pStyle w:val="aa"/>
        <w:numPr>
          <w:ilvl w:val="0"/>
          <w:numId w:val="15"/>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机组大修完成后，需</w:t>
      </w:r>
      <w:r w:rsidRPr="00376145">
        <w:rPr>
          <w:rFonts w:asciiTheme="minorEastAsia" w:hAnsiTheme="minorEastAsia"/>
          <w:szCs w:val="21"/>
        </w:rPr>
        <w:t>24小时运行测试，达到验收合格后，交人民医院使用；</w:t>
      </w:r>
    </w:p>
    <w:p w14:paraId="515C12C1" w14:textId="77777777" w:rsidR="00F045D0" w:rsidRDefault="00AE5F7C" w:rsidP="00376145">
      <w:pPr>
        <w:pStyle w:val="aa"/>
        <w:numPr>
          <w:ilvl w:val="0"/>
          <w:numId w:val="15"/>
        </w:numPr>
        <w:spacing w:line="360" w:lineRule="exact"/>
        <w:ind w:left="284" w:firstLineChars="0" w:hanging="284"/>
        <w:rPr>
          <w:rFonts w:asciiTheme="minorEastAsia" w:hAnsiTheme="minorEastAsia"/>
          <w:szCs w:val="21"/>
        </w:rPr>
      </w:pPr>
      <w:r w:rsidRPr="00376145">
        <w:rPr>
          <w:rFonts w:asciiTheme="minorEastAsia" w:hAnsiTheme="minorEastAsia" w:hint="eastAsia"/>
          <w:szCs w:val="21"/>
        </w:rPr>
        <w:t>本项目验收</w:t>
      </w:r>
      <w:proofErr w:type="gramStart"/>
      <w:r w:rsidRPr="00376145">
        <w:rPr>
          <w:rFonts w:asciiTheme="minorEastAsia" w:hAnsiTheme="minorEastAsia" w:hint="eastAsia"/>
          <w:szCs w:val="21"/>
        </w:rPr>
        <w:t>合格后质保</w:t>
      </w:r>
      <w:proofErr w:type="gramEnd"/>
      <w:r w:rsidRPr="00376145">
        <w:rPr>
          <w:rFonts w:asciiTheme="minorEastAsia" w:hAnsiTheme="minorEastAsia" w:hint="eastAsia"/>
          <w:szCs w:val="21"/>
        </w:rPr>
        <w:t>为</w:t>
      </w:r>
      <w:r w:rsidRPr="00376145">
        <w:rPr>
          <w:rFonts w:asciiTheme="minorEastAsia" w:hAnsiTheme="minorEastAsia"/>
          <w:szCs w:val="21"/>
        </w:rPr>
        <w:t>2个制冷季，含大修项目所更换的零配件、大修的电机轴承等；</w:t>
      </w:r>
    </w:p>
    <w:p w14:paraId="5F4DE4EC" w14:textId="54486A07" w:rsidR="00AE5F7C" w:rsidRPr="00376145" w:rsidRDefault="00AE5F7C" w:rsidP="00376145">
      <w:pPr>
        <w:pStyle w:val="aa"/>
        <w:numPr>
          <w:ilvl w:val="0"/>
          <w:numId w:val="15"/>
        </w:numPr>
        <w:spacing w:line="360" w:lineRule="exact"/>
        <w:ind w:left="284" w:firstLineChars="0" w:hanging="284"/>
        <w:rPr>
          <w:rFonts w:asciiTheme="minorEastAsia" w:hAnsiTheme="minorEastAsia"/>
          <w:szCs w:val="21"/>
        </w:rPr>
      </w:pPr>
      <w:r w:rsidRPr="00376145">
        <w:rPr>
          <w:rFonts w:asciiTheme="minorEastAsia" w:eastAsiaTheme="minorEastAsia" w:hAnsiTheme="minorEastAsia" w:cstheme="minorBidi" w:hint="eastAsia"/>
          <w:szCs w:val="21"/>
        </w:rPr>
        <w:t>工程应符合机电系统设备维修规则及其它运营要求。</w:t>
      </w:r>
    </w:p>
    <w:p w14:paraId="4A542918" w14:textId="05F2FA41" w:rsidR="00AE5F7C" w:rsidRPr="00376145" w:rsidRDefault="00B2173D" w:rsidP="00376145">
      <w:pPr>
        <w:spacing w:line="360" w:lineRule="exact"/>
        <w:rPr>
          <w:rFonts w:asciiTheme="minorEastAsia" w:hAnsiTheme="minorEastAsia"/>
          <w:b/>
          <w:szCs w:val="21"/>
        </w:rPr>
      </w:pPr>
      <w:r w:rsidRPr="00376145">
        <w:rPr>
          <w:rFonts w:asciiTheme="minorEastAsia" w:hAnsiTheme="minorEastAsia" w:hint="eastAsia"/>
          <w:b/>
          <w:szCs w:val="21"/>
        </w:rPr>
        <w:t>三</w:t>
      </w:r>
      <w:r w:rsidR="00AE5F7C" w:rsidRPr="00376145">
        <w:rPr>
          <w:rFonts w:asciiTheme="minorEastAsia" w:hAnsiTheme="minorEastAsia" w:hint="eastAsia"/>
          <w:b/>
          <w:szCs w:val="21"/>
        </w:rPr>
        <w:t>、售后服务要求：</w:t>
      </w:r>
    </w:p>
    <w:p w14:paraId="19B9651F" w14:textId="0112A5F1"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1</w:t>
      </w:r>
      <w:r w:rsidR="00E05F9E">
        <w:rPr>
          <w:rFonts w:asciiTheme="minorEastAsia" w:hAnsiTheme="minorEastAsia" w:hint="eastAsia"/>
          <w:szCs w:val="21"/>
        </w:rPr>
        <w:t>.</w:t>
      </w:r>
      <w:r w:rsidRPr="00376145">
        <w:rPr>
          <w:rFonts w:asciiTheme="minorEastAsia" w:hAnsiTheme="minorEastAsia" w:hint="eastAsia"/>
          <w:szCs w:val="21"/>
        </w:rPr>
        <w:t>免费</w:t>
      </w:r>
      <w:r w:rsidRPr="00376145">
        <w:rPr>
          <w:rFonts w:asciiTheme="minorEastAsia" w:hAnsiTheme="minorEastAsia"/>
          <w:szCs w:val="21"/>
        </w:rPr>
        <w:t>提供电脑网络智能监控使用，实时测试机组运行状况，发现故障隐患及时处理；</w:t>
      </w:r>
    </w:p>
    <w:p w14:paraId="78692336" w14:textId="72528C0E"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2</w:t>
      </w:r>
      <w:r w:rsidR="00E05F9E">
        <w:rPr>
          <w:rFonts w:asciiTheme="minorEastAsia" w:hAnsiTheme="minorEastAsia" w:hint="eastAsia"/>
          <w:szCs w:val="21"/>
        </w:rPr>
        <w:t>.</w:t>
      </w:r>
      <w:r w:rsidRPr="00376145">
        <w:rPr>
          <w:rFonts w:asciiTheme="minorEastAsia" w:hAnsiTheme="minorEastAsia"/>
          <w:szCs w:val="21"/>
        </w:rPr>
        <w:t>定期机组巡检，二周一次，检查机组运行状态，排除故障隐患及故障。</w:t>
      </w:r>
    </w:p>
    <w:p w14:paraId="7478BD5C" w14:textId="568CBD02"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3</w:t>
      </w:r>
      <w:r w:rsidR="00E05F9E">
        <w:rPr>
          <w:rFonts w:asciiTheme="minorEastAsia" w:hAnsiTheme="minorEastAsia" w:hint="eastAsia"/>
          <w:szCs w:val="21"/>
        </w:rPr>
        <w:t>.</w:t>
      </w:r>
      <w:r w:rsidRPr="00376145">
        <w:rPr>
          <w:rFonts w:asciiTheme="minorEastAsia" w:hAnsiTheme="minorEastAsia" w:hint="eastAsia"/>
          <w:szCs w:val="21"/>
        </w:rPr>
        <w:t>免费</w:t>
      </w:r>
      <w:r w:rsidRPr="00376145">
        <w:rPr>
          <w:rFonts w:asciiTheme="minorEastAsia" w:hAnsiTheme="minorEastAsia"/>
          <w:szCs w:val="21"/>
        </w:rPr>
        <w:t>培训操作人员，掌握日常的重点项目及智能控管系统使用。</w:t>
      </w:r>
    </w:p>
    <w:p w14:paraId="57055E3E" w14:textId="44DB39B7"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4</w:t>
      </w:r>
      <w:r w:rsidR="00E05F9E">
        <w:rPr>
          <w:rFonts w:asciiTheme="minorEastAsia" w:hAnsiTheme="minorEastAsia" w:hint="eastAsia"/>
          <w:szCs w:val="21"/>
        </w:rPr>
        <w:t>.</w:t>
      </w:r>
      <w:r w:rsidRPr="00376145">
        <w:rPr>
          <w:rFonts w:asciiTheme="minorEastAsia" w:hAnsiTheme="minorEastAsia"/>
          <w:szCs w:val="21"/>
        </w:rPr>
        <w:t>应急服务，当接到业主需要应急服务时，3小时赶到现场，按应急维修预案处理；</w:t>
      </w:r>
    </w:p>
    <w:p w14:paraId="03FD590D" w14:textId="61C69C4E" w:rsidR="00AE5F7C" w:rsidRPr="00376145" w:rsidRDefault="00AE5F7C" w:rsidP="00376145">
      <w:pPr>
        <w:spacing w:line="360" w:lineRule="exact"/>
        <w:rPr>
          <w:rFonts w:asciiTheme="minorEastAsia" w:hAnsiTheme="minorEastAsia"/>
          <w:szCs w:val="21"/>
        </w:rPr>
      </w:pPr>
      <w:r w:rsidRPr="00376145">
        <w:rPr>
          <w:rFonts w:asciiTheme="minorEastAsia" w:hAnsiTheme="minorEastAsia"/>
          <w:szCs w:val="21"/>
        </w:rPr>
        <w:t>5</w:t>
      </w:r>
      <w:r w:rsidR="00E05F9E">
        <w:rPr>
          <w:rFonts w:asciiTheme="minorEastAsia" w:hAnsiTheme="minorEastAsia" w:hint="eastAsia"/>
          <w:szCs w:val="21"/>
        </w:rPr>
        <w:t>.</w:t>
      </w:r>
      <w:r w:rsidRPr="00376145">
        <w:rPr>
          <w:rFonts w:asciiTheme="minorEastAsia" w:hAnsiTheme="minorEastAsia"/>
          <w:szCs w:val="21"/>
        </w:rPr>
        <w:t>制冷季结束后，对机组进行分析，提供大数据，提交机组性能状况，对下一阶段维保维修提出指导性意见。</w:t>
      </w:r>
    </w:p>
    <w:p w14:paraId="31D18595" w14:textId="0384C4F9" w:rsidR="00543EB6" w:rsidRPr="00352473" w:rsidRDefault="00B2173D" w:rsidP="00C85D73">
      <w:pPr>
        <w:spacing w:line="360" w:lineRule="exact"/>
        <w:rPr>
          <w:rFonts w:asciiTheme="minorEastAsia" w:hAnsiTheme="minorEastAsia"/>
          <w:szCs w:val="21"/>
        </w:rPr>
      </w:pPr>
      <w:r>
        <w:rPr>
          <w:rFonts w:asciiTheme="minorEastAsia" w:hAnsiTheme="minorEastAsia" w:hint="eastAsia"/>
          <w:b/>
          <w:bCs/>
          <w:szCs w:val="21"/>
        </w:rPr>
        <w:t>四</w:t>
      </w:r>
      <w:r w:rsidR="00543EB6" w:rsidRPr="00352473">
        <w:rPr>
          <w:rFonts w:asciiTheme="minorEastAsia" w:hAnsiTheme="minorEastAsia" w:hint="eastAsia"/>
          <w:b/>
          <w:szCs w:val="21"/>
        </w:rPr>
        <w:t>、工期</w:t>
      </w:r>
      <w:r w:rsidR="00620C58" w:rsidRPr="00352473">
        <w:rPr>
          <w:rFonts w:asciiTheme="minorEastAsia" w:hAnsiTheme="minorEastAsia" w:hint="eastAsia"/>
          <w:b/>
          <w:szCs w:val="21"/>
        </w:rPr>
        <w:t>要求</w:t>
      </w:r>
      <w:r w:rsidR="00543EB6" w:rsidRPr="00352473">
        <w:rPr>
          <w:rFonts w:asciiTheme="minorEastAsia" w:hAnsiTheme="minorEastAsia" w:hint="eastAsia"/>
          <w:b/>
          <w:szCs w:val="21"/>
        </w:rPr>
        <w:t>：</w:t>
      </w:r>
      <w:r w:rsidR="006C1852">
        <w:rPr>
          <w:rFonts w:asciiTheme="minorEastAsia" w:hAnsiTheme="minorEastAsia" w:hint="eastAsia"/>
          <w:szCs w:val="21"/>
        </w:rPr>
        <w:t>不超过</w:t>
      </w:r>
      <w:r w:rsidR="003F0FD3">
        <w:rPr>
          <w:rFonts w:asciiTheme="minorEastAsia" w:hAnsiTheme="minorEastAsia" w:hint="eastAsia"/>
          <w:szCs w:val="21"/>
        </w:rPr>
        <w:t>30</w:t>
      </w:r>
      <w:r w:rsidR="00543EB6" w:rsidRPr="00352473">
        <w:rPr>
          <w:rFonts w:asciiTheme="minorEastAsia" w:hAnsiTheme="minorEastAsia" w:hint="eastAsia"/>
          <w:szCs w:val="21"/>
        </w:rPr>
        <w:t>个日历日</w:t>
      </w:r>
      <w:r w:rsidR="00116545" w:rsidRPr="00116545">
        <w:rPr>
          <w:rFonts w:asciiTheme="minorEastAsia" w:hAnsiTheme="minorEastAsia" w:hint="eastAsia"/>
          <w:szCs w:val="21"/>
        </w:rPr>
        <w:t>。</w:t>
      </w:r>
      <w:r w:rsidR="00116545" w:rsidRPr="00116545">
        <w:rPr>
          <w:rFonts w:asciiTheme="minorEastAsia" w:hAnsiTheme="minorEastAsia"/>
          <w:szCs w:val="21"/>
        </w:rPr>
        <w:t xml:space="preserve"> </w:t>
      </w:r>
    </w:p>
    <w:p w14:paraId="32F8B434" w14:textId="74D6D47C" w:rsidR="00347B37" w:rsidRPr="00352473" w:rsidRDefault="00B2173D" w:rsidP="00C85D73">
      <w:pPr>
        <w:spacing w:line="360" w:lineRule="exact"/>
        <w:rPr>
          <w:rFonts w:asciiTheme="minorEastAsia" w:hAnsiTheme="minorEastAsia"/>
          <w:szCs w:val="21"/>
        </w:rPr>
      </w:pPr>
      <w:r>
        <w:rPr>
          <w:rFonts w:asciiTheme="minorEastAsia" w:hAnsiTheme="minorEastAsia" w:hint="eastAsia"/>
          <w:b/>
          <w:szCs w:val="21"/>
        </w:rPr>
        <w:t>五</w:t>
      </w:r>
      <w:r w:rsidR="00133C84">
        <w:rPr>
          <w:rFonts w:asciiTheme="minorEastAsia" w:hAnsiTheme="minorEastAsia" w:cs="Times New Roman" w:hint="eastAsia"/>
          <w:b/>
          <w:bCs/>
          <w:szCs w:val="21"/>
        </w:rPr>
        <w:t>、采购</w:t>
      </w:r>
      <w:r w:rsidR="00624C0B">
        <w:rPr>
          <w:rFonts w:asciiTheme="minorEastAsia" w:hAnsiTheme="minorEastAsia" w:cs="Times New Roman" w:hint="eastAsia"/>
          <w:b/>
          <w:bCs/>
          <w:szCs w:val="21"/>
        </w:rPr>
        <w:t>控制</w:t>
      </w:r>
      <w:r w:rsidR="00197556" w:rsidRPr="00352473">
        <w:rPr>
          <w:rFonts w:asciiTheme="minorEastAsia" w:hAnsiTheme="minorEastAsia" w:cs="Times New Roman" w:hint="eastAsia"/>
          <w:b/>
          <w:bCs/>
          <w:szCs w:val="21"/>
        </w:rPr>
        <w:t>价</w:t>
      </w:r>
      <w:r w:rsidR="00347B37" w:rsidRPr="00352473">
        <w:rPr>
          <w:rFonts w:asciiTheme="minorEastAsia" w:hAnsiTheme="minorEastAsia" w:cs="Times New Roman" w:hint="eastAsia"/>
          <w:b/>
          <w:bCs/>
          <w:szCs w:val="21"/>
        </w:rPr>
        <w:t>：</w:t>
      </w:r>
      <w:r w:rsidR="003F0FD3">
        <w:rPr>
          <w:rFonts w:asciiTheme="minorEastAsia" w:hAnsiTheme="minorEastAsia" w:hint="eastAsia"/>
          <w:szCs w:val="21"/>
        </w:rPr>
        <w:t>28万</w:t>
      </w:r>
      <w:r w:rsidR="00347B37" w:rsidRPr="00172DB0">
        <w:rPr>
          <w:rFonts w:asciiTheme="minorEastAsia" w:hAnsiTheme="minorEastAsia" w:hint="eastAsia"/>
          <w:szCs w:val="21"/>
        </w:rPr>
        <w:t>元</w:t>
      </w:r>
    </w:p>
    <w:p w14:paraId="0A26043D" w14:textId="70A27E0C" w:rsidR="00543EB6" w:rsidRPr="00352473" w:rsidRDefault="00B2173D" w:rsidP="00C85D73">
      <w:pPr>
        <w:spacing w:line="360" w:lineRule="exact"/>
        <w:rPr>
          <w:rFonts w:asciiTheme="minorEastAsia" w:hAnsiTheme="minorEastAsia"/>
          <w:b/>
          <w:bCs/>
          <w:szCs w:val="21"/>
        </w:rPr>
      </w:pPr>
      <w:r>
        <w:rPr>
          <w:rFonts w:asciiTheme="minorEastAsia" w:hAnsiTheme="minorEastAsia" w:hint="eastAsia"/>
          <w:b/>
          <w:bCs/>
          <w:szCs w:val="21"/>
        </w:rPr>
        <w:t>六</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77777777"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E44C56" w:rsidRPr="00352473">
        <w:rPr>
          <w:rFonts w:asciiTheme="minorEastAsia" w:hAnsiTheme="minorEastAsia" w:hint="eastAsia"/>
          <w:szCs w:val="21"/>
        </w:rPr>
        <w:t>投标</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E44C56" w:rsidRPr="00352473">
        <w:rPr>
          <w:rFonts w:asciiTheme="minorEastAsia" w:hAnsiTheme="minorEastAsia" w:hint="eastAsia"/>
          <w:szCs w:val="21"/>
        </w:rPr>
        <w:t>投标</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E44C56" w:rsidRPr="00352473">
        <w:rPr>
          <w:rFonts w:asciiTheme="minorEastAsia" w:hAnsiTheme="minorEastAsia" w:cs="宋体" w:hint="eastAsia"/>
          <w:szCs w:val="21"/>
        </w:rPr>
        <w:t>招标</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77777777" w:rsidR="00DD691B" w:rsidRPr="00352473" w:rsidRDefault="006C1852" w:rsidP="00C85D73">
      <w:pPr>
        <w:spacing w:line="360" w:lineRule="exact"/>
        <w:rPr>
          <w:rFonts w:asciiTheme="minorEastAsia" w:hAnsiTheme="minorEastAsia"/>
          <w:b/>
          <w:szCs w:val="21"/>
        </w:rPr>
      </w:pPr>
      <w:r>
        <w:rPr>
          <w:rFonts w:asciiTheme="minorEastAsia" w:hAnsiTheme="minorEastAsia" w:cs="Times New Roman" w:hint="eastAsia"/>
          <w:b/>
          <w:bCs/>
          <w:szCs w:val="21"/>
        </w:rPr>
        <w:t>七</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7777777" w:rsidR="00396A45" w:rsidRDefault="00A26A78" w:rsidP="00C85D73">
      <w:pPr>
        <w:spacing w:line="360" w:lineRule="exact"/>
        <w:ind w:firstLineChars="250" w:firstLine="525"/>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48381971" w14:textId="77777777" w:rsidR="00352473" w:rsidRPr="00352473" w:rsidRDefault="003B4F63" w:rsidP="00C85D73">
      <w:pPr>
        <w:spacing w:line="360" w:lineRule="exact"/>
        <w:ind w:firstLineChars="250" w:firstLine="525"/>
        <w:rPr>
          <w:rFonts w:asciiTheme="minorEastAsia" w:hAnsiTheme="minor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签订可调价格合同，工程量及单价均接受审计。</w:t>
      </w:r>
    </w:p>
    <w:p w14:paraId="2B34E9BB" w14:textId="77777777" w:rsidR="00347B37" w:rsidRPr="00352473" w:rsidRDefault="009E3445"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八</w:t>
      </w:r>
      <w:r w:rsidR="00347B37" w:rsidRPr="00352473">
        <w:rPr>
          <w:rFonts w:asciiTheme="minorEastAsia" w:hAnsiTheme="minorEastAsia" w:cs="Times New Roman" w:hint="eastAsia"/>
          <w:b/>
          <w:szCs w:val="21"/>
        </w:rPr>
        <w:t>、标书编写：</w:t>
      </w:r>
    </w:p>
    <w:p w14:paraId="07348899"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1、投标书应以中文书写。</w:t>
      </w:r>
    </w:p>
    <w:p w14:paraId="05691C51"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2C7014E3" w14:textId="77777777"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62DE0A8D" w14:textId="7777777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7D833138" w14:textId="64AAA167" w:rsidR="00624C0B" w:rsidRPr="00352473"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FA05FC">
        <w:rPr>
          <w:rFonts w:asciiTheme="minorEastAsia" w:hAnsiTheme="minorEastAsia" w:cs="Times New Roman" w:hint="eastAsia"/>
          <w:bCs/>
          <w:szCs w:val="21"/>
        </w:rPr>
        <w:t>3</w:t>
      </w:r>
      <w:r>
        <w:rPr>
          <w:rFonts w:asciiTheme="minorEastAsia" w:hAnsiTheme="minorEastAsia" w:cs="Times New Roman" w:hint="eastAsia"/>
          <w:bCs/>
          <w:szCs w:val="21"/>
        </w:rPr>
        <w:t>）</w:t>
      </w:r>
      <w:r w:rsidR="00A444B5" w:rsidRPr="009C2B8D">
        <w:rPr>
          <w:rFonts w:asciiTheme="minorEastAsia" w:hAnsiTheme="minorEastAsia" w:hint="eastAsia"/>
          <w:szCs w:val="21"/>
        </w:rPr>
        <w:t>制冷空调设备维修安装A类Ⅱ级及以上资质</w:t>
      </w:r>
    </w:p>
    <w:p w14:paraId="0691F2C8" w14:textId="50F132E4" w:rsidR="00624C0B" w:rsidRPr="00352473" w:rsidRDefault="00624C0B" w:rsidP="00624C0B">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FA05FC">
        <w:rPr>
          <w:rFonts w:asciiTheme="minorEastAsia" w:hAnsiTheme="minorEastAsia" w:cs="Times New Roman" w:hint="eastAsia"/>
          <w:szCs w:val="21"/>
        </w:rPr>
        <w:t>4</w:t>
      </w:r>
      <w:r w:rsidRPr="00352473">
        <w:rPr>
          <w:rFonts w:asciiTheme="minorEastAsia" w:hAnsiTheme="minorEastAsia" w:cs="Times New Roman" w:hint="eastAsia"/>
          <w:szCs w:val="21"/>
        </w:rPr>
        <w:t>）提供近三年内（</w:t>
      </w:r>
      <w:r w:rsidR="003F0FD3" w:rsidRPr="00352473">
        <w:rPr>
          <w:rFonts w:asciiTheme="minorEastAsia" w:hAnsiTheme="minorEastAsia" w:cs="Times New Roman" w:hint="eastAsia"/>
          <w:szCs w:val="21"/>
        </w:rPr>
        <w:t>20</w:t>
      </w:r>
      <w:r w:rsidR="003F0FD3">
        <w:rPr>
          <w:rFonts w:asciiTheme="minorEastAsia" w:hAnsiTheme="minorEastAsia" w:cs="Times New Roman" w:hint="eastAsia"/>
          <w:szCs w:val="21"/>
        </w:rPr>
        <w:t>20</w:t>
      </w:r>
      <w:r w:rsidR="003F0FD3" w:rsidRPr="00352473">
        <w:rPr>
          <w:rFonts w:asciiTheme="minorEastAsia" w:hAnsiTheme="minorEastAsia" w:cs="Times New Roman" w:hint="eastAsia"/>
          <w:szCs w:val="21"/>
        </w:rPr>
        <w:t>年</w:t>
      </w:r>
      <w:r w:rsidR="003F0FD3">
        <w:rPr>
          <w:rFonts w:asciiTheme="minorEastAsia" w:hAnsiTheme="minorEastAsia" w:hint="eastAsia"/>
          <w:szCs w:val="21"/>
        </w:rPr>
        <w:t>6</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281B86D9" w14:textId="77777777" w:rsidR="00624C0B" w:rsidRPr="00352473" w:rsidRDefault="00624C0B" w:rsidP="00624C0B">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624C0B" w:rsidRPr="00352473" w14:paraId="3CC59991" w14:textId="77777777" w:rsidTr="00B60F06">
        <w:tc>
          <w:tcPr>
            <w:tcW w:w="424" w:type="pct"/>
            <w:vAlign w:val="center"/>
          </w:tcPr>
          <w:p w14:paraId="43110268"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序号</w:t>
            </w:r>
          </w:p>
        </w:tc>
        <w:tc>
          <w:tcPr>
            <w:tcW w:w="1525" w:type="pct"/>
            <w:vAlign w:val="center"/>
          </w:tcPr>
          <w:p w14:paraId="7E9625DF"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合同名称</w:t>
            </w:r>
          </w:p>
        </w:tc>
        <w:tc>
          <w:tcPr>
            <w:tcW w:w="1355" w:type="pct"/>
            <w:vAlign w:val="center"/>
          </w:tcPr>
          <w:p w14:paraId="6137D0E6"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服务医院或单位名称</w:t>
            </w:r>
          </w:p>
        </w:tc>
        <w:tc>
          <w:tcPr>
            <w:tcW w:w="1696" w:type="pct"/>
            <w:vAlign w:val="center"/>
          </w:tcPr>
          <w:p w14:paraId="3555EF2E"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服务期限</w:t>
            </w:r>
          </w:p>
        </w:tc>
      </w:tr>
      <w:tr w:rsidR="00624C0B" w:rsidRPr="00352473" w14:paraId="34BB3788" w14:textId="77777777" w:rsidTr="00B60F06">
        <w:tc>
          <w:tcPr>
            <w:tcW w:w="424" w:type="pct"/>
            <w:vAlign w:val="center"/>
          </w:tcPr>
          <w:p w14:paraId="03A13210"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1</w:t>
            </w:r>
          </w:p>
        </w:tc>
        <w:tc>
          <w:tcPr>
            <w:tcW w:w="1525" w:type="pct"/>
            <w:vAlign w:val="center"/>
          </w:tcPr>
          <w:p w14:paraId="5A0A2FE1"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53DBC10D"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3089E24B" w14:textId="77777777" w:rsidR="00624C0B" w:rsidRPr="00352473" w:rsidRDefault="00624C0B" w:rsidP="00B60F06">
            <w:pPr>
              <w:widowControl/>
              <w:jc w:val="center"/>
              <w:rPr>
                <w:rFonts w:asciiTheme="minorEastAsia" w:hAnsiTheme="minorEastAsia"/>
                <w:bCs/>
                <w:szCs w:val="21"/>
              </w:rPr>
            </w:pPr>
          </w:p>
        </w:tc>
      </w:tr>
      <w:tr w:rsidR="00624C0B" w:rsidRPr="00352473" w14:paraId="6C030853" w14:textId="77777777" w:rsidTr="00B60F06">
        <w:tc>
          <w:tcPr>
            <w:tcW w:w="424" w:type="pct"/>
            <w:vAlign w:val="center"/>
          </w:tcPr>
          <w:p w14:paraId="0D4E1F8C"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2</w:t>
            </w:r>
          </w:p>
        </w:tc>
        <w:tc>
          <w:tcPr>
            <w:tcW w:w="1525" w:type="pct"/>
            <w:vAlign w:val="center"/>
          </w:tcPr>
          <w:p w14:paraId="091CE7BF"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4F35278"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75AF9564" w14:textId="77777777" w:rsidR="00624C0B" w:rsidRPr="00352473" w:rsidRDefault="00624C0B" w:rsidP="00B60F06">
            <w:pPr>
              <w:widowControl/>
              <w:jc w:val="center"/>
              <w:rPr>
                <w:rFonts w:asciiTheme="minorEastAsia" w:hAnsiTheme="minorEastAsia"/>
                <w:bCs/>
                <w:szCs w:val="21"/>
              </w:rPr>
            </w:pPr>
          </w:p>
        </w:tc>
      </w:tr>
      <w:tr w:rsidR="00624C0B" w:rsidRPr="00352473" w14:paraId="3A9E85AB" w14:textId="77777777" w:rsidTr="00B60F06">
        <w:tc>
          <w:tcPr>
            <w:tcW w:w="424" w:type="pct"/>
            <w:vAlign w:val="center"/>
          </w:tcPr>
          <w:p w14:paraId="4B6340A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3</w:t>
            </w:r>
          </w:p>
        </w:tc>
        <w:tc>
          <w:tcPr>
            <w:tcW w:w="1525" w:type="pct"/>
            <w:vAlign w:val="center"/>
          </w:tcPr>
          <w:p w14:paraId="39B515AC"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730D45BE"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5F397731" w14:textId="77777777" w:rsidR="00624C0B" w:rsidRPr="00352473" w:rsidRDefault="00624C0B" w:rsidP="00B60F06">
            <w:pPr>
              <w:widowControl/>
              <w:jc w:val="center"/>
              <w:rPr>
                <w:rFonts w:asciiTheme="minorEastAsia" w:hAnsiTheme="minorEastAsia"/>
                <w:bCs/>
                <w:szCs w:val="21"/>
              </w:rPr>
            </w:pPr>
          </w:p>
        </w:tc>
      </w:tr>
      <w:tr w:rsidR="00624C0B" w:rsidRPr="00352473" w14:paraId="58FB8D58" w14:textId="77777777" w:rsidTr="00B60F06">
        <w:tc>
          <w:tcPr>
            <w:tcW w:w="424" w:type="pct"/>
            <w:vAlign w:val="center"/>
          </w:tcPr>
          <w:p w14:paraId="6E7AB60D"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4</w:t>
            </w:r>
          </w:p>
        </w:tc>
        <w:tc>
          <w:tcPr>
            <w:tcW w:w="1525" w:type="pct"/>
            <w:vAlign w:val="center"/>
          </w:tcPr>
          <w:p w14:paraId="74A7151E"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48E21E9A"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25BCD9C8" w14:textId="77777777" w:rsidR="00624C0B" w:rsidRPr="00352473" w:rsidRDefault="00624C0B" w:rsidP="00B60F06">
            <w:pPr>
              <w:widowControl/>
              <w:jc w:val="center"/>
              <w:rPr>
                <w:rFonts w:asciiTheme="minorEastAsia" w:hAnsiTheme="minorEastAsia"/>
                <w:bCs/>
                <w:szCs w:val="21"/>
              </w:rPr>
            </w:pPr>
          </w:p>
        </w:tc>
      </w:tr>
      <w:tr w:rsidR="00624C0B" w:rsidRPr="00352473" w14:paraId="7140133A" w14:textId="77777777" w:rsidTr="00B60F06">
        <w:tc>
          <w:tcPr>
            <w:tcW w:w="424" w:type="pct"/>
            <w:vAlign w:val="center"/>
          </w:tcPr>
          <w:p w14:paraId="456A51F1" w14:textId="77777777" w:rsidR="00624C0B" w:rsidRPr="00352473" w:rsidRDefault="00624C0B" w:rsidP="00B60F06">
            <w:pPr>
              <w:widowControl/>
              <w:jc w:val="center"/>
              <w:rPr>
                <w:rFonts w:asciiTheme="minorEastAsia" w:hAnsiTheme="minorEastAsia"/>
                <w:bCs/>
                <w:szCs w:val="21"/>
              </w:rPr>
            </w:pPr>
            <w:r w:rsidRPr="00352473">
              <w:rPr>
                <w:rFonts w:asciiTheme="minorEastAsia" w:hAnsiTheme="minorEastAsia" w:hint="eastAsia"/>
                <w:bCs/>
                <w:szCs w:val="21"/>
              </w:rPr>
              <w:t>……</w:t>
            </w:r>
          </w:p>
        </w:tc>
        <w:tc>
          <w:tcPr>
            <w:tcW w:w="1525" w:type="pct"/>
            <w:vAlign w:val="center"/>
          </w:tcPr>
          <w:p w14:paraId="1AD676C0" w14:textId="77777777" w:rsidR="00624C0B" w:rsidRPr="00352473" w:rsidRDefault="00624C0B" w:rsidP="00B60F06">
            <w:pPr>
              <w:widowControl/>
              <w:jc w:val="center"/>
              <w:rPr>
                <w:rFonts w:asciiTheme="minorEastAsia" w:hAnsiTheme="minorEastAsia"/>
                <w:bCs/>
                <w:szCs w:val="21"/>
              </w:rPr>
            </w:pPr>
          </w:p>
        </w:tc>
        <w:tc>
          <w:tcPr>
            <w:tcW w:w="1355" w:type="pct"/>
            <w:vAlign w:val="center"/>
          </w:tcPr>
          <w:p w14:paraId="30966251" w14:textId="77777777" w:rsidR="00624C0B" w:rsidRPr="00352473" w:rsidRDefault="00624C0B" w:rsidP="00B60F06">
            <w:pPr>
              <w:widowControl/>
              <w:jc w:val="center"/>
              <w:rPr>
                <w:rFonts w:asciiTheme="minorEastAsia" w:hAnsiTheme="minorEastAsia"/>
                <w:bCs/>
                <w:szCs w:val="21"/>
              </w:rPr>
            </w:pPr>
          </w:p>
        </w:tc>
        <w:tc>
          <w:tcPr>
            <w:tcW w:w="1696" w:type="pct"/>
            <w:vAlign w:val="center"/>
          </w:tcPr>
          <w:p w14:paraId="14468A9B" w14:textId="77777777" w:rsidR="00624C0B" w:rsidRPr="00352473" w:rsidRDefault="00624C0B" w:rsidP="00B60F06">
            <w:pPr>
              <w:widowControl/>
              <w:jc w:val="center"/>
              <w:rPr>
                <w:rFonts w:asciiTheme="minorEastAsia" w:hAnsiTheme="minorEastAsia"/>
                <w:bCs/>
                <w:szCs w:val="21"/>
              </w:rPr>
            </w:pPr>
          </w:p>
        </w:tc>
      </w:tr>
    </w:tbl>
    <w:p w14:paraId="422E9DBE" w14:textId="4D7AF06F" w:rsidR="00624C0B" w:rsidRPr="00352473"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FA05FC">
        <w:rPr>
          <w:rFonts w:asciiTheme="minorEastAsia" w:hAnsiTheme="minorEastAsia" w:cs="Times New Roman" w:hint="eastAsia"/>
          <w:bCs/>
          <w:szCs w:val="21"/>
        </w:rPr>
        <w:t>5</w:t>
      </w:r>
      <w:r w:rsidRPr="00352473">
        <w:rPr>
          <w:rFonts w:asciiTheme="minorEastAsia" w:hAnsiTheme="minorEastAsia" w:cs="Times New Roman" w:hint="eastAsia"/>
          <w:bCs/>
          <w:szCs w:val="21"/>
        </w:rPr>
        <w:t>）投标人对本项目的服务承诺。</w:t>
      </w:r>
    </w:p>
    <w:p w14:paraId="11665DAA" w14:textId="0066BD67" w:rsidR="00624C0B" w:rsidRDefault="00624C0B" w:rsidP="00624C0B">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lastRenderedPageBreak/>
        <w:t>（</w:t>
      </w:r>
      <w:r w:rsidR="00FA05FC">
        <w:rPr>
          <w:rFonts w:asciiTheme="minorEastAsia" w:hAnsiTheme="minorEastAsia" w:cs="Times New Roman" w:hint="eastAsia"/>
          <w:bCs/>
          <w:szCs w:val="21"/>
        </w:rPr>
        <w:t>6</w:t>
      </w:r>
      <w:r w:rsidRPr="00352473">
        <w:rPr>
          <w:rFonts w:asciiTheme="minorEastAsia" w:hAnsiTheme="minorEastAsia" w:cs="Times New Roman" w:hint="eastAsia"/>
          <w:bCs/>
          <w:szCs w:val="21"/>
        </w:rPr>
        <w:t>）投标人投标文件中需响应采购文件中对各项服务的具体要求。</w:t>
      </w:r>
    </w:p>
    <w:p w14:paraId="1F23FBDB" w14:textId="2BE0FD0D" w:rsidR="00624C0B" w:rsidRPr="00CC76E6" w:rsidRDefault="00624C0B" w:rsidP="00624C0B">
      <w:pPr>
        <w:widowControl/>
        <w:spacing w:line="360" w:lineRule="exact"/>
        <w:jc w:val="left"/>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7</w:t>
      </w:r>
      <w:r w:rsidRPr="00CC76E6">
        <w:rPr>
          <w:rFonts w:asciiTheme="minorEastAsia" w:hAnsiTheme="minorEastAsia" w:cs="Times New Roman" w:hint="eastAsia"/>
          <w:bCs/>
          <w:szCs w:val="21"/>
        </w:rPr>
        <w:t>）提供“信用中国”网站信用信息报告</w:t>
      </w:r>
      <w:r w:rsidR="002E2E1C">
        <w:rPr>
          <w:rFonts w:asciiTheme="minorEastAsia" w:hAnsiTheme="minorEastAsia" w:cs="Times New Roman" w:hint="eastAsia"/>
          <w:bCs/>
          <w:szCs w:val="21"/>
        </w:rPr>
        <w:t>。</w:t>
      </w:r>
    </w:p>
    <w:p w14:paraId="4281C3C5" w14:textId="66AC5ECB" w:rsidR="00624C0B" w:rsidRPr="00CC76E6" w:rsidRDefault="00624C0B"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8</w:t>
      </w:r>
      <w:r w:rsidRPr="00CC76E6">
        <w:rPr>
          <w:rFonts w:asciiTheme="minorEastAsia" w:hAnsiTheme="minorEastAsia" w:cs="Times New Roman" w:hint="eastAsia"/>
          <w:bCs/>
          <w:szCs w:val="21"/>
        </w:rPr>
        <w:t>）</w:t>
      </w:r>
      <w:r w:rsidR="00CC76E6" w:rsidRPr="00CC76E6">
        <w:rPr>
          <w:rFonts w:asciiTheme="minorEastAsia" w:hAnsiTheme="minorEastAsia" w:cs="Times New Roman" w:hint="eastAsia"/>
          <w:bCs/>
          <w:szCs w:val="21"/>
        </w:rPr>
        <w:t>投标人</w:t>
      </w:r>
      <w:r w:rsidR="0010187E">
        <w:rPr>
          <w:rFonts w:asciiTheme="minorEastAsia" w:hAnsiTheme="minorEastAsia" w:hint="eastAsia"/>
          <w:szCs w:val="21"/>
        </w:rPr>
        <w:t>需提供</w:t>
      </w:r>
      <w:r w:rsidR="0010187E" w:rsidRPr="00580E0E">
        <w:rPr>
          <w:rFonts w:asciiTheme="minorEastAsia" w:hAnsiTheme="minorEastAsia" w:hint="eastAsia"/>
          <w:szCs w:val="21"/>
        </w:rPr>
        <w:t>的上一年度审计报告复印件或近半年任意一个月公司的财务报表（资产负债表、利润表、现金流量表），成立不满一年的，提供自成立至今的财务报表或近半年银行出具的资信证明材料</w:t>
      </w:r>
      <w:r w:rsidRPr="00CC76E6">
        <w:rPr>
          <w:rFonts w:asciiTheme="minorEastAsia" w:hAnsiTheme="minorEastAsia" w:cs="Times New Roman" w:hint="eastAsia"/>
          <w:bCs/>
          <w:szCs w:val="21"/>
        </w:rPr>
        <w:t>。</w:t>
      </w:r>
    </w:p>
    <w:p w14:paraId="75E8927A" w14:textId="6C360D37" w:rsidR="00CC76E6" w:rsidRPr="00CC76E6" w:rsidRDefault="00CC76E6" w:rsidP="00624C0B">
      <w:pPr>
        <w:rPr>
          <w:rFonts w:asciiTheme="minorEastAsia" w:hAnsiTheme="minorEastAsia" w:cs="Times New Roman"/>
          <w:bCs/>
          <w:szCs w:val="21"/>
        </w:rPr>
      </w:pPr>
      <w:r w:rsidRPr="00CC76E6">
        <w:rPr>
          <w:rFonts w:asciiTheme="minorEastAsia" w:hAnsiTheme="minorEastAsia" w:cs="Times New Roman" w:hint="eastAsia"/>
          <w:bCs/>
          <w:szCs w:val="21"/>
        </w:rPr>
        <w:t>（</w:t>
      </w:r>
      <w:r w:rsidR="00FA05FC">
        <w:rPr>
          <w:rFonts w:asciiTheme="minorEastAsia" w:hAnsiTheme="minorEastAsia" w:cs="Times New Roman" w:hint="eastAsia"/>
          <w:bCs/>
          <w:szCs w:val="21"/>
        </w:rPr>
        <w:t>9</w:t>
      </w:r>
      <w:r w:rsidRPr="00CC76E6">
        <w:rPr>
          <w:rFonts w:asciiTheme="minorEastAsia" w:hAnsiTheme="minorEastAsia" w:cs="Times New Roman" w:hint="eastAsia"/>
          <w:bCs/>
          <w:szCs w:val="21"/>
        </w:rPr>
        <w:t>）</w:t>
      </w:r>
      <w:r w:rsidR="0010187E" w:rsidRPr="00580E0E">
        <w:rPr>
          <w:rFonts w:asciiTheme="minorEastAsia" w:hAnsiTheme="minorEastAsia" w:hint="eastAsia"/>
          <w:szCs w:val="21"/>
        </w:rPr>
        <w:t>投标人有依法缴纳税收和社会保障资金的良好记录（近三个月内任意一个月）</w:t>
      </w:r>
      <w:r w:rsidR="002E2E1C">
        <w:rPr>
          <w:rFonts w:asciiTheme="minorEastAsia" w:hAnsiTheme="minorEastAsia" w:hint="eastAsia"/>
          <w:szCs w:val="21"/>
        </w:rPr>
        <w:t>。</w:t>
      </w:r>
    </w:p>
    <w:p w14:paraId="074033C9" w14:textId="4A55671B" w:rsidR="00624C0B" w:rsidRPr="00511928" w:rsidRDefault="00624C0B" w:rsidP="00624C0B">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FA05FC">
        <w:rPr>
          <w:rFonts w:asciiTheme="minorEastAsia" w:hAnsiTheme="minorEastAsia" w:hint="eastAsia"/>
          <w:szCs w:val="21"/>
        </w:rPr>
        <w:t>10</w:t>
      </w:r>
      <w:r w:rsidRPr="00511928">
        <w:rPr>
          <w:rFonts w:asciiTheme="minorEastAsia" w:hAnsiTheme="minorEastAsia" w:cs="Times New Roman" w:hint="eastAsia"/>
          <w:bCs/>
          <w:szCs w:val="21"/>
        </w:rPr>
        <w:t>）提供主要材料品牌承诺函</w:t>
      </w:r>
      <w:r w:rsidR="0010187E">
        <w:rPr>
          <w:rFonts w:asciiTheme="minorEastAsia" w:hAnsiTheme="minorEastAsia" w:cs="Times New Roman" w:hint="eastAsia"/>
          <w:bCs/>
          <w:szCs w:val="21"/>
        </w:rPr>
        <w:t>，明确具体品牌。</w:t>
      </w:r>
    </w:p>
    <w:p w14:paraId="450F69FB" w14:textId="669B1751" w:rsidR="00624C0B" w:rsidRPr="00511928" w:rsidRDefault="00624C0B" w:rsidP="00624C0B">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FA05FC">
        <w:rPr>
          <w:rFonts w:asciiTheme="minorEastAsia" w:hAnsiTheme="minorEastAsia" w:cs="Times New Roman" w:hint="eastAsia"/>
          <w:bCs/>
          <w:szCs w:val="21"/>
        </w:rPr>
        <w:t>11</w:t>
      </w:r>
      <w:r w:rsidRPr="00511928">
        <w:rPr>
          <w:rFonts w:asciiTheme="minorEastAsia" w:hAnsiTheme="minorEastAsia" w:cs="Times New Roman" w:hint="eastAsia"/>
          <w:bCs/>
          <w:szCs w:val="21"/>
        </w:rPr>
        <w:t>）</w:t>
      </w:r>
      <w:r w:rsidR="00966971">
        <w:rPr>
          <w:rFonts w:asciiTheme="minorEastAsia" w:hAnsiTheme="minorEastAsia" w:cs="Times New Roman" w:hint="eastAsia"/>
          <w:bCs/>
          <w:szCs w:val="21"/>
        </w:rPr>
        <w:t>提供</w:t>
      </w:r>
      <w:r w:rsidRPr="00511928">
        <w:rPr>
          <w:rFonts w:asciiTheme="minorEastAsia" w:hAnsiTheme="minorEastAsia" w:cs="Times New Roman" w:hint="eastAsia"/>
          <w:bCs/>
          <w:szCs w:val="21"/>
        </w:rPr>
        <w:t>项目负责人</w:t>
      </w:r>
      <w:r w:rsidR="00966971">
        <w:rPr>
          <w:rFonts w:asciiTheme="minorEastAsia" w:hAnsiTheme="minorEastAsia" w:cs="Times New Roman" w:hint="eastAsia"/>
          <w:bCs/>
          <w:szCs w:val="21"/>
        </w:rPr>
        <w:t>资质证书。</w:t>
      </w:r>
    </w:p>
    <w:p w14:paraId="7B61925B" w14:textId="62730F1F" w:rsidR="00624C0B" w:rsidRPr="00511928" w:rsidRDefault="00624C0B" w:rsidP="00624C0B">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FA05FC">
        <w:rPr>
          <w:rFonts w:asciiTheme="minorEastAsia" w:hAnsiTheme="minorEastAsia" w:cs="Times New Roman" w:hint="eastAsia"/>
          <w:bCs/>
          <w:szCs w:val="21"/>
        </w:rPr>
        <w:t>12</w:t>
      </w:r>
      <w:r w:rsidRPr="00511928">
        <w:rPr>
          <w:rFonts w:asciiTheme="minorEastAsia" w:hAnsiTheme="minorEastAsia" w:cs="Times New Roman" w:hint="eastAsia"/>
          <w:bCs/>
          <w:szCs w:val="21"/>
        </w:rPr>
        <w:t>）报价部分</w:t>
      </w:r>
    </w:p>
    <w:p w14:paraId="69389488"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3AA71FC4"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387A6D6F" w14:textId="77777777" w:rsidR="00624C0B" w:rsidRPr="00352473" w:rsidRDefault="00624C0B" w:rsidP="00624C0B">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w:t>
      </w:r>
      <w:r>
        <w:rPr>
          <w:rFonts w:asciiTheme="minorEastAsia" w:hAnsiTheme="minorEastAsia" w:hint="eastAsia"/>
          <w:szCs w:val="21"/>
        </w:rPr>
        <w:t>及现场踏勘内容</w:t>
      </w:r>
      <w:r w:rsidRPr="00352473">
        <w:rPr>
          <w:rFonts w:asciiTheme="minorEastAsia" w:hAnsiTheme="minorEastAsia" w:hint="eastAsia"/>
          <w:szCs w:val="21"/>
        </w:rPr>
        <w:t>，使用广联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4BC4FCE3" w14:textId="7C615691" w:rsidR="00624C0B" w:rsidRPr="00352473" w:rsidRDefault="00624C0B" w:rsidP="00624C0B">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FA05FC">
        <w:rPr>
          <w:rFonts w:asciiTheme="minorEastAsia" w:hAnsiTheme="minorEastAsia" w:hint="eastAsia"/>
          <w:szCs w:val="21"/>
        </w:rPr>
        <w:t>13</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5F2667D4"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5F6A2846" w14:textId="77777777" w:rsidR="00624C0B" w:rsidRPr="00352473" w:rsidRDefault="00624C0B" w:rsidP="00624C0B">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对招标论证文件的相关要求无具体的承诺。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721E2780" w:rsidR="00347B37" w:rsidRPr="00352473" w:rsidRDefault="00CC76E6"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九</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8C5499" w:rsidRPr="00352473" w14:paraId="2FB1B2CC" w14:textId="77777777" w:rsidTr="00B60F06">
        <w:trPr>
          <w:jc w:val="center"/>
        </w:trPr>
        <w:tc>
          <w:tcPr>
            <w:tcW w:w="473" w:type="pct"/>
            <w:vAlign w:val="center"/>
          </w:tcPr>
          <w:p w14:paraId="41BD480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1582403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40E7475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03A9A78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E8BEF36"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79649AF1"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239915D3"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42E7064F"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33E9E98E" w14:textId="77777777" w:rsidR="008C5499" w:rsidRPr="00352473" w:rsidRDefault="008C5499" w:rsidP="00B60F06">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得分</w:t>
            </w:r>
          </w:p>
        </w:tc>
      </w:tr>
      <w:tr w:rsidR="008C5499" w:rsidRPr="00352473" w14:paraId="677C8762" w14:textId="77777777" w:rsidTr="00B60F06">
        <w:trPr>
          <w:jc w:val="center"/>
        </w:trPr>
        <w:tc>
          <w:tcPr>
            <w:tcW w:w="473" w:type="pct"/>
            <w:vAlign w:val="center"/>
          </w:tcPr>
          <w:p w14:paraId="4F24F727" w14:textId="77777777" w:rsidR="008C5499" w:rsidRPr="00352473"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582A721A"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6F682E9A"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0AD0BE03" w14:textId="77777777" w:rsidR="008C5499" w:rsidRPr="00352473" w:rsidRDefault="008C5499" w:rsidP="00B60F06">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Pr>
                <w:rFonts w:asciiTheme="minorEastAsia" w:hAnsiTheme="minorEastAsia" w:cs="微软雅黑" w:hint="eastAsia"/>
                <w:sz w:val="18"/>
                <w:szCs w:val="18"/>
              </w:rPr>
              <w:t>30</w:t>
            </w:r>
            <w:r w:rsidRPr="00352473">
              <w:rPr>
                <w:rFonts w:asciiTheme="minorEastAsia" w:hAnsiTheme="minorEastAsia" w:cs="微软雅黑" w:hint="eastAsia"/>
                <w:sz w:val="18"/>
                <w:szCs w:val="18"/>
              </w:rPr>
              <w:t>×100%。</w:t>
            </w:r>
          </w:p>
        </w:tc>
        <w:tc>
          <w:tcPr>
            <w:tcW w:w="679" w:type="pct"/>
            <w:vAlign w:val="center"/>
          </w:tcPr>
          <w:p w14:paraId="05163A82" w14:textId="77777777" w:rsidR="008C5499" w:rsidRPr="00352473" w:rsidRDefault="008C5499" w:rsidP="00B60F06">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0</w:t>
            </w:r>
          </w:p>
        </w:tc>
        <w:tc>
          <w:tcPr>
            <w:tcW w:w="572" w:type="pct"/>
          </w:tcPr>
          <w:p w14:paraId="40CF304B" w14:textId="77777777" w:rsidR="008C5499" w:rsidRPr="00352473" w:rsidRDefault="008C5499" w:rsidP="00B60F06">
            <w:pPr>
              <w:spacing w:line="360" w:lineRule="exact"/>
              <w:jc w:val="center"/>
              <w:rPr>
                <w:rFonts w:asciiTheme="minorEastAsia" w:hAnsiTheme="minorEastAsia" w:cs="微软雅黑"/>
                <w:sz w:val="18"/>
                <w:szCs w:val="18"/>
              </w:rPr>
            </w:pPr>
          </w:p>
        </w:tc>
      </w:tr>
      <w:tr w:rsidR="00254357" w:rsidRPr="00352473" w14:paraId="0215BFE8" w14:textId="77777777" w:rsidTr="00376145">
        <w:trPr>
          <w:trHeight w:val="919"/>
          <w:jc w:val="center"/>
        </w:trPr>
        <w:tc>
          <w:tcPr>
            <w:tcW w:w="473" w:type="pct"/>
            <w:vMerge w:val="restart"/>
            <w:vAlign w:val="center"/>
          </w:tcPr>
          <w:p w14:paraId="39579285" w14:textId="77777777" w:rsidR="00254357" w:rsidRDefault="00254357">
            <w:pPr>
              <w:spacing w:line="360" w:lineRule="exact"/>
              <w:jc w:val="center"/>
              <w:rPr>
                <w:rFonts w:asciiTheme="minorEastAsia" w:hAnsiTheme="minorEastAsia" w:cs="Times New Roman"/>
                <w:sz w:val="18"/>
                <w:szCs w:val="18"/>
              </w:rPr>
            </w:pPr>
          </w:p>
          <w:p w14:paraId="0D8E1DB1" w14:textId="77777777" w:rsidR="00254357" w:rsidRDefault="00254357">
            <w:pPr>
              <w:spacing w:line="360" w:lineRule="exact"/>
              <w:jc w:val="center"/>
              <w:rPr>
                <w:rFonts w:asciiTheme="minorEastAsia" w:hAnsiTheme="minorEastAsia" w:cs="Times New Roman"/>
                <w:sz w:val="18"/>
                <w:szCs w:val="18"/>
              </w:rPr>
            </w:pPr>
          </w:p>
          <w:p w14:paraId="2015C088" w14:textId="77777777" w:rsidR="00254357" w:rsidRDefault="00254357">
            <w:pPr>
              <w:spacing w:line="360" w:lineRule="exact"/>
              <w:jc w:val="center"/>
              <w:rPr>
                <w:rFonts w:asciiTheme="minorEastAsia" w:hAnsiTheme="minorEastAsia" w:cs="Times New Roman"/>
                <w:sz w:val="18"/>
                <w:szCs w:val="18"/>
              </w:rPr>
            </w:pPr>
          </w:p>
          <w:p w14:paraId="7D87E1D7" w14:textId="77777777" w:rsidR="00254357" w:rsidRDefault="00254357">
            <w:pPr>
              <w:spacing w:line="360" w:lineRule="exact"/>
              <w:jc w:val="center"/>
              <w:rPr>
                <w:rFonts w:asciiTheme="minorEastAsia" w:hAnsiTheme="minorEastAsia" w:cs="Times New Roman"/>
                <w:sz w:val="18"/>
                <w:szCs w:val="18"/>
              </w:rPr>
            </w:pPr>
          </w:p>
          <w:p w14:paraId="2F62A826" w14:textId="77777777" w:rsidR="00254357" w:rsidRPr="00352473" w:rsidRDefault="00254357">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76D982B5" w14:textId="77777777" w:rsidR="00254357" w:rsidRPr="00352473" w:rsidRDefault="00254357">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1784FD8" w14:textId="77777777" w:rsidR="00254357" w:rsidRPr="00352473" w:rsidRDefault="00254357" w:rsidP="00B60F06">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lastRenderedPageBreak/>
              <w:t>1、投标文件质量</w:t>
            </w:r>
          </w:p>
        </w:tc>
        <w:tc>
          <w:tcPr>
            <w:tcW w:w="2622" w:type="pct"/>
            <w:vAlign w:val="center"/>
          </w:tcPr>
          <w:p w14:paraId="4F9BCF22" w14:textId="77777777" w:rsidR="00254357" w:rsidRPr="00352473" w:rsidRDefault="00254357" w:rsidP="00B60F06">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27663800" w14:textId="77777777" w:rsidR="00254357" w:rsidRPr="00352473" w:rsidRDefault="00254357"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177F1A04" w14:textId="77777777" w:rsidR="00254357" w:rsidRPr="00352473" w:rsidRDefault="00254357" w:rsidP="00B60F06">
            <w:pPr>
              <w:spacing w:line="360" w:lineRule="exact"/>
              <w:jc w:val="center"/>
              <w:rPr>
                <w:rFonts w:asciiTheme="minorEastAsia" w:hAnsiTheme="minorEastAsia" w:cs="微软雅黑"/>
                <w:sz w:val="18"/>
                <w:szCs w:val="18"/>
              </w:rPr>
            </w:pPr>
          </w:p>
        </w:tc>
      </w:tr>
      <w:tr w:rsidR="00254357" w:rsidRPr="00352473" w14:paraId="194BFDBF" w14:textId="77777777" w:rsidTr="00B60F06">
        <w:trPr>
          <w:trHeight w:hRule="exact" w:val="1420"/>
          <w:jc w:val="center"/>
        </w:trPr>
        <w:tc>
          <w:tcPr>
            <w:tcW w:w="473" w:type="pct"/>
            <w:vMerge/>
            <w:vAlign w:val="center"/>
          </w:tcPr>
          <w:p w14:paraId="176FE074" w14:textId="77777777" w:rsidR="00254357" w:rsidRPr="00352473" w:rsidRDefault="00254357" w:rsidP="00B60F06">
            <w:pPr>
              <w:spacing w:line="360" w:lineRule="exact"/>
              <w:jc w:val="center"/>
              <w:rPr>
                <w:rFonts w:asciiTheme="minorEastAsia" w:hAnsiTheme="minorEastAsia" w:cs="Times New Roman"/>
                <w:sz w:val="18"/>
                <w:szCs w:val="18"/>
              </w:rPr>
            </w:pPr>
          </w:p>
        </w:tc>
        <w:tc>
          <w:tcPr>
            <w:tcW w:w="654" w:type="pct"/>
            <w:vAlign w:val="center"/>
          </w:tcPr>
          <w:p w14:paraId="3A028C53" w14:textId="77777777" w:rsidR="00254357" w:rsidRPr="00352473" w:rsidRDefault="00254357"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0ECE0FE4" w14:textId="77777777" w:rsidR="00254357" w:rsidRPr="00524258" w:rsidRDefault="00254357" w:rsidP="00B60F06">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12445919" w14:textId="77777777" w:rsidR="00254357" w:rsidRPr="00352473" w:rsidRDefault="00254357" w:rsidP="00B60F06">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631AE18E" w14:textId="77777777" w:rsidR="00254357" w:rsidRPr="00352473" w:rsidRDefault="00254357" w:rsidP="00B60F06">
            <w:pPr>
              <w:spacing w:line="360" w:lineRule="exact"/>
              <w:jc w:val="center"/>
              <w:rPr>
                <w:rFonts w:asciiTheme="minorEastAsia" w:hAnsiTheme="minorEastAsia" w:cs="微软雅黑"/>
                <w:sz w:val="18"/>
                <w:szCs w:val="18"/>
              </w:rPr>
            </w:pPr>
          </w:p>
        </w:tc>
      </w:tr>
      <w:tr w:rsidR="00254357" w:rsidRPr="00352473" w14:paraId="2B79F153" w14:textId="77777777" w:rsidTr="00B60F06">
        <w:trPr>
          <w:trHeight w:val="955"/>
          <w:jc w:val="center"/>
        </w:trPr>
        <w:tc>
          <w:tcPr>
            <w:tcW w:w="473" w:type="pct"/>
            <w:vMerge/>
            <w:vAlign w:val="center"/>
          </w:tcPr>
          <w:p w14:paraId="13525737" w14:textId="77777777" w:rsidR="00254357" w:rsidRPr="00352473" w:rsidRDefault="00254357" w:rsidP="00B60F06">
            <w:pPr>
              <w:spacing w:line="360" w:lineRule="exact"/>
              <w:jc w:val="center"/>
              <w:rPr>
                <w:rFonts w:asciiTheme="minorEastAsia" w:hAnsiTheme="minorEastAsia" w:cs="Times New Roman"/>
                <w:sz w:val="18"/>
                <w:szCs w:val="18"/>
              </w:rPr>
            </w:pPr>
          </w:p>
        </w:tc>
        <w:tc>
          <w:tcPr>
            <w:tcW w:w="654" w:type="pct"/>
            <w:vAlign w:val="center"/>
          </w:tcPr>
          <w:p w14:paraId="58E88FC0" w14:textId="77777777" w:rsidR="00254357" w:rsidRPr="00352473" w:rsidRDefault="00254357"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6CDFB07C" w14:textId="213EC1BF" w:rsidR="00254357" w:rsidRPr="00352473" w:rsidRDefault="00254357">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Pr>
                <w:rFonts w:asciiTheme="minorEastAsia" w:hAnsiTheme="minorEastAsia" w:cs="微软雅黑" w:hint="eastAsia"/>
                <w:sz w:val="18"/>
                <w:szCs w:val="18"/>
              </w:rPr>
              <w:t>20</w:t>
            </w:r>
            <w:r w:rsidRPr="00C02FEA">
              <w:rPr>
                <w:rFonts w:asciiTheme="minorEastAsia" w:hAnsiTheme="minorEastAsia" w:cs="微软雅黑" w:hint="eastAsia"/>
                <w:sz w:val="18"/>
                <w:szCs w:val="18"/>
              </w:rPr>
              <w:t>年</w:t>
            </w:r>
            <w:r>
              <w:rPr>
                <w:rFonts w:asciiTheme="minorEastAsia" w:hAnsiTheme="minorEastAsia" w:cs="微软雅黑" w:hint="eastAsia"/>
                <w:sz w:val="18"/>
                <w:szCs w:val="18"/>
              </w:rPr>
              <w:t>6</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w:t>
            </w:r>
            <w:r w:rsidRPr="00352473">
              <w:rPr>
                <w:rFonts w:asciiTheme="minorEastAsia" w:hAnsiTheme="minorEastAsia" w:cs="微软雅黑"/>
                <w:sz w:val="18"/>
                <w:szCs w:val="18"/>
              </w:rPr>
              <w:t>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5C8268ED" w14:textId="77777777" w:rsidR="00254357" w:rsidRPr="00352473" w:rsidRDefault="00254357" w:rsidP="00B60F06">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12002AE3" w14:textId="77777777" w:rsidR="00254357" w:rsidRPr="00352473" w:rsidRDefault="00254357" w:rsidP="00B60F06">
            <w:pPr>
              <w:spacing w:line="360" w:lineRule="exact"/>
              <w:jc w:val="center"/>
              <w:rPr>
                <w:rFonts w:asciiTheme="minorEastAsia" w:hAnsiTheme="minorEastAsia" w:cs="微软雅黑"/>
                <w:sz w:val="18"/>
                <w:szCs w:val="18"/>
              </w:rPr>
            </w:pPr>
          </w:p>
        </w:tc>
      </w:tr>
      <w:tr w:rsidR="00254357" w:rsidRPr="00352473" w14:paraId="57090116" w14:textId="77777777" w:rsidTr="00B60F06">
        <w:trPr>
          <w:trHeight w:val="955"/>
          <w:jc w:val="center"/>
        </w:trPr>
        <w:tc>
          <w:tcPr>
            <w:tcW w:w="473" w:type="pct"/>
            <w:vMerge/>
            <w:vAlign w:val="center"/>
          </w:tcPr>
          <w:p w14:paraId="3F26C4E4" w14:textId="77777777" w:rsidR="00254357" w:rsidRPr="00352473" w:rsidRDefault="00254357" w:rsidP="00B60F06">
            <w:pPr>
              <w:spacing w:line="360" w:lineRule="exact"/>
              <w:jc w:val="center"/>
              <w:rPr>
                <w:rFonts w:asciiTheme="minorEastAsia" w:hAnsiTheme="minorEastAsia" w:cs="Times New Roman"/>
                <w:sz w:val="18"/>
                <w:szCs w:val="18"/>
              </w:rPr>
            </w:pPr>
          </w:p>
        </w:tc>
        <w:tc>
          <w:tcPr>
            <w:tcW w:w="654" w:type="pct"/>
            <w:vAlign w:val="center"/>
          </w:tcPr>
          <w:p w14:paraId="4D5C2A35" w14:textId="49AC3A46" w:rsidR="00254357" w:rsidRPr="00352473" w:rsidRDefault="00254357"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4、现场踏勘</w:t>
            </w:r>
          </w:p>
        </w:tc>
        <w:tc>
          <w:tcPr>
            <w:tcW w:w="2622" w:type="pct"/>
            <w:vAlign w:val="center"/>
          </w:tcPr>
          <w:p w14:paraId="63CC02C0" w14:textId="3F47B441" w:rsidR="00254357" w:rsidRPr="00352473" w:rsidRDefault="00254357" w:rsidP="00827A53">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参加现场踏勘得5分，未参加不得分（以现场踏勘签到表为准）</w:t>
            </w:r>
          </w:p>
        </w:tc>
        <w:tc>
          <w:tcPr>
            <w:tcW w:w="679" w:type="pct"/>
            <w:vAlign w:val="center"/>
          </w:tcPr>
          <w:p w14:paraId="2492753D" w14:textId="3CDB04E5" w:rsidR="00254357" w:rsidRPr="00254357" w:rsidRDefault="00254357"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5</w:t>
            </w:r>
          </w:p>
        </w:tc>
        <w:tc>
          <w:tcPr>
            <w:tcW w:w="572" w:type="pct"/>
          </w:tcPr>
          <w:p w14:paraId="21A877CF" w14:textId="77777777" w:rsidR="00254357" w:rsidRPr="00352473" w:rsidRDefault="00254357" w:rsidP="00B60F06">
            <w:pPr>
              <w:spacing w:line="360" w:lineRule="exact"/>
              <w:jc w:val="center"/>
              <w:rPr>
                <w:rFonts w:asciiTheme="minorEastAsia" w:hAnsiTheme="minorEastAsia" w:cs="微软雅黑"/>
                <w:sz w:val="18"/>
                <w:szCs w:val="18"/>
              </w:rPr>
            </w:pPr>
          </w:p>
        </w:tc>
      </w:tr>
      <w:tr w:rsidR="008C5499" w:rsidRPr="00352473" w14:paraId="4C06C05C" w14:textId="77777777" w:rsidTr="00B60F06">
        <w:trPr>
          <w:trHeight w:val="1112"/>
          <w:jc w:val="center"/>
        </w:trPr>
        <w:tc>
          <w:tcPr>
            <w:tcW w:w="473" w:type="pct"/>
            <w:vMerge w:val="restart"/>
            <w:vAlign w:val="center"/>
          </w:tcPr>
          <w:p w14:paraId="002BD319" w14:textId="77777777" w:rsidR="008C5499" w:rsidRDefault="008C5499" w:rsidP="00B60F06">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2C4E26AC" w14:textId="77777777" w:rsidR="008C5499" w:rsidRPr="00352473" w:rsidRDefault="008C5499" w:rsidP="00B60F06">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4D2E5DFD" w14:textId="7F9B8104" w:rsidR="008C5499" w:rsidRPr="00352473" w:rsidRDefault="00254357"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8C5499" w:rsidRPr="00352473">
              <w:rPr>
                <w:rFonts w:asciiTheme="minorEastAsia" w:hAnsiTheme="minorEastAsia" w:cs="微软雅黑" w:hint="eastAsia"/>
                <w:sz w:val="18"/>
                <w:szCs w:val="18"/>
              </w:rPr>
              <w:t>、施工方案</w:t>
            </w:r>
          </w:p>
        </w:tc>
        <w:tc>
          <w:tcPr>
            <w:tcW w:w="2622" w:type="pct"/>
            <w:vAlign w:val="center"/>
          </w:tcPr>
          <w:p w14:paraId="06D8A268"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w:t>
            </w:r>
          </w:p>
          <w:p w14:paraId="3FDB2E0C"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12</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6825A06"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61C485F3"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4B539916" w14:textId="77777777" w:rsidR="008C5499" w:rsidRDefault="008C5499" w:rsidP="00B60F06">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6124CAB7" w14:textId="77777777" w:rsidR="008C5499" w:rsidRPr="00B2348D"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B81B3A2" w14:textId="77777777" w:rsidR="008C5499" w:rsidRPr="00352473" w:rsidRDefault="008C5499" w:rsidP="00B60F06">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）质保期内维修响应方案（5分）</w:t>
            </w:r>
          </w:p>
          <w:p w14:paraId="19D52FEF" w14:textId="77777777" w:rsidR="008C5499" w:rsidRPr="00352473" w:rsidRDefault="008C5499" w:rsidP="00B60F06">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229CB4C0" w14:textId="77777777" w:rsidR="008C5499" w:rsidRPr="00352473" w:rsidRDefault="008C5499"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27</w:t>
            </w:r>
          </w:p>
        </w:tc>
        <w:tc>
          <w:tcPr>
            <w:tcW w:w="572" w:type="pct"/>
          </w:tcPr>
          <w:p w14:paraId="70CEE3D1"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6CE69029" w14:textId="77777777" w:rsidTr="00B60F06">
        <w:trPr>
          <w:trHeight w:val="1125"/>
          <w:jc w:val="center"/>
        </w:trPr>
        <w:tc>
          <w:tcPr>
            <w:tcW w:w="473" w:type="pct"/>
            <w:vMerge/>
            <w:vAlign w:val="center"/>
          </w:tcPr>
          <w:p w14:paraId="3A0E77F1"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581C2F51" w14:textId="0BB18558" w:rsidR="008C5499" w:rsidRPr="00352473" w:rsidRDefault="00254357"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8C5499" w:rsidRPr="00352473">
              <w:rPr>
                <w:rFonts w:asciiTheme="minorEastAsia" w:hAnsiTheme="minorEastAsia" w:cs="微软雅黑" w:hint="eastAsia"/>
                <w:sz w:val="18"/>
                <w:szCs w:val="18"/>
              </w:rPr>
              <w:t>、</w:t>
            </w:r>
            <w:r w:rsidR="008C5499" w:rsidRPr="00BB3B7E">
              <w:rPr>
                <w:rFonts w:asciiTheme="minorEastAsia" w:hAnsiTheme="minorEastAsia" w:cs="微软雅黑" w:hint="eastAsia"/>
                <w:sz w:val="18"/>
                <w:szCs w:val="18"/>
              </w:rPr>
              <w:t>重点难点分析</w:t>
            </w:r>
            <w:r w:rsidR="008C5499">
              <w:rPr>
                <w:rFonts w:asciiTheme="minorEastAsia" w:hAnsiTheme="minorEastAsia" w:cs="微软雅黑" w:hint="eastAsia"/>
                <w:sz w:val="18"/>
                <w:szCs w:val="18"/>
              </w:rPr>
              <w:t>及措施</w:t>
            </w:r>
          </w:p>
        </w:tc>
        <w:tc>
          <w:tcPr>
            <w:tcW w:w="2622" w:type="pct"/>
            <w:vAlign w:val="center"/>
          </w:tcPr>
          <w:p w14:paraId="4C501D4D" w14:textId="3455436E"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w:t>
            </w:r>
            <w:r w:rsidR="00254357">
              <w:rPr>
                <w:rFonts w:asciiTheme="minorEastAsia" w:hAnsiTheme="minorEastAsia" w:cs="微软雅黑" w:hint="eastAsia"/>
                <w:sz w:val="18"/>
                <w:szCs w:val="18"/>
              </w:rPr>
              <w:t>10</w:t>
            </w:r>
            <w:r w:rsidR="00254357"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880FBDF" w14:textId="4608B138"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w:t>
            </w:r>
            <w:r w:rsidR="00254357">
              <w:rPr>
                <w:rFonts w:asciiTheme="minorEastAsia" w:hAnsiTheme="minorEastAsia" w:cs="微软雅黑" w:hint="eastAsia"/>
                <w:sz w:val="18"/>
                <w:szCs w:val="18"/>
              </w:rPr>
              <w:t>8</w:t>
            </w:r>
            <w:r w:rsidRPr="00BB3B7E">
              <w:rPr>
                <w:rFonts w:asciiTheme="minorEastAsia" w:hAnsiTheme="minorEastAsia" w:cs="微软雅黑" w:hint="eastAsia"/>
                <w:sz w:val="18"/>
                <w:szCs w:val="18"/>
              </w:rPr>
              <w:t>分；</w:t>
            </w:r>
          </w:p>
          <w:p w14:paraId="474B7F3D" w14:textId="56839E83"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w:t>
            </w:r>
            <w:r w:rsidR="00254357">
              <w:rPr>
                <w:rFonts w:asciiTheme="minorEastAsia" w:hAnsiTheme="minorEastAsia" w:cs="微软雅黑" w:hint="eastAsia"/>
                <w:sz w:val="18"/>
                <w:szCs w:val="18"/>
              </w:rPr>
              <w:t>6</w:t>
            </w:r>
            <w:r w:rsidR="00254357"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65D3036" w14:textId="1264FA62"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w:t>
            </w:r>
            <w:r w:rsidR="00254357">
              <w:rPr>
                <w:rFonts w:asciiTheme="minorEastAsia" w:hAnsiTheme="minorEastAsia" w:cs="微软雅黑" w:hint="eastAsia"/>
                <w:sz w:val="18"/>
                <w:szCs w:val="18"/>
              </w:rPr>
              <w:t>4</w:t>
            </w:r>
            <w:r w:rsidR="00254357"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300F546C" w14:textId="46E63F91" w:rsidR="008C5499" w:rsidRPr="00BB3B7E"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w:t>
            </w:r>
            <w:r w:rsidR="00254357">
              <w:rPr>
                <w:rFonts w:asciiTheme="minorEastAsia" w:hAnsiTheme="minorEastAsia" w:cs="微软雅黑" w:hint="eastAsia"/>
                <w:sz w:val="18"/>
                <w:szCs w:val="18"/>
              </w:rPr>
              <w:t>2</w:t>
            </w:r>
            <w:r w:rsidR="00254357" w:rsidRPr="00BB3B7E">
              <w:rPr>
                <w:rFonts w:asciiTheme="minorEastAsia" w:hAnsiTheme="minorEastAsia" w:cs="微软雅黑" w:hint="eastAsia"/>
                <w:sz w:val="18"/>
                <w:szCs w:val="18"/>
              </w:rPr>
              <w:t xml:space="preserve"> </w:t>
            </w:r>
            <w:r w:rsidRPr="00BB3B7E">
              <w:rPr>
                <w:rFonts w:asciiTheme="minorEastAsia" w:hAnsiTheme="minorEastAsia" w:cs="微软雅黑" w:hint="eastAsia"/>
                <w:sz w:val="18"/>
                <w:szCs w:val="18"/>
              </w:rPr>
              <w:t>分。</w:t>
            </w:r>
          </w:p>
          <w:p w14:paraId="57266DAD" w14:textId="77777777" w:rsidR="008C5499" w:rsidRPr="00352473" w:rsidRDefault="008C5499" w:rsidP="00B60F06">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784A79C2" w14:textId="0A217FD6" w:rsidR="008C5499" w:rsidRPr="00352473" w:rsidRDefault="00254357"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10</w:t>
            </w:r>
          </w:p>
        </w:tc>
        <w:tc>
          <w:tcPr>
            <w:tcW w:w="572" w:type="pct"/>
          </w:tcPr>
          <w:p w14:paraId="5C2E079A" w14:textId="77777777" w:rsidR="008C5499" w:rsidRPr="00352473" w:rsidRDefault="008C5499" w:rsidP="00B60F06">
            <w:pPr>
              <w:spacing w:line="360" w:lineRule="exact"/>
              <w:jc w:val="center"/>
              <w:rPr>
                <w:rFonts w:asciiTheme="minorEastAsia" w:hAnsiTheme="minorEastAsia" w:cs="微软雅黑"/>
                <w:sz w:val="18"/>
                <w:szCs w:val="18"/>
              </w:rPr>
            </w:pPr>
          </w:p>
        </w:tc>
      </w:tr>
      <w:tr w:rsidR="008C5499" w:rsidRPr="00352473" w14:paraId="0DD6B131" w14:textId="77777777" w:rsidTr="00B60F06">
        <w:trPr>
          <w:trHeight w:val="1125"/>
          <w:jc w:val="center"/>
        </w:trPr>
        <w:tc>
          <w:tcPr>
            <w:tcW w:w="473" w:type="pct"/>
            <w:vMerge/>
            <w:vAlign w:val="center"/>
          </w:tcPr>
          <w:p w14:paraId="64356057" w14:textId="77777777" w:rsidR="008C5499" w:rsidRPr="00352473" w:rsidRDefault="008C5499" w:rsidP="00B60F06">
            <w:pPr>
              <w:spacing w:line="360" w:lineRule="exact"/>
              <w:jc w:val="center"/>
              <w:rPr>
                <w:rFonts w:asciiTheme="minorEastAsia" w:hAnsiTheme="minorEastAsia" w:cs="微软雅黑"/>
                <w:sz w:val="18"/>
                <w:szCs w:val="18"/>
              </w:rPr>
            </w:pPr>
          </w:p>
        </w:tc>
        <w:tc>
          <w:tcPr>
            <w:tcW w:w="654" w:type="pct"/>
            <w:vAlign w:val="center"/>
          </w:tcPr>
          <w:p w14:paraId="6EBDD5B9" w14:textId="4231E645" w:rsidR="008C5499" w:rsidRDefault="00254357" w:rsidP="00B60F06">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7</w:t>
            </w:r>
            <w:r w:rsidR="008C5499">
              <w:rPr>
                <w:rFonts w:asciiTheme="minorEastAsia" w:hAnsiTheme="minorEastAsia" w:cs="微软雅黑" w:hint="eastAsia"/>
                <w:sz w:val="18"/>
                <w:szCs w:val="18"/>
              </w:rPr>
              <w:t>、</w:t>
            </w:r>
            <w:r w:rsidR="008C5499" w:rsidRPr="000A47F5">
              <w:rPr>
                <w:rFonts w:asciiTheme="minorEastAsia" w:hAnsiTheme="minorEastAsia" w:cs="微软雅黑" w:hint="eastAsia"/>
                <w:sz w:val="18"/>
                <w:szCs w:val="18"/>
              </w:rPr>
              <w:t>工期进度计划与保证措施</w:t>
            </w:r>
          </w:p>
        </w:tc>
        <w:tc>
          <w:tcPr>
            <w:tcW w:w="2622" w:type="pct"/>
            <w:vAlign w:val="center"/>
          </w:tcPr>
          <w:p w14:paraId="03BD1E89" w14:textId="77777777" w:rsidR="008C5499" w:rsidRPr="000A47F5"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094918DB" w14:textId="77777777" w:rsidR="008C5499"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544B4E0B" w14:textId="77777777" w:rsidR="008C5499" w:rsidRPr="000A47F5"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67FDD695" w14:textId="77777777" w:rsidR="008C5499" w:rsidRPr="000A47F5"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w:t>
            </w:r>
            <w:r w:rsidRPr="000A47F5">
              <w:rPr>
                <w:rFonts w:asciiTheme="minorEastAsia" w:hAnsiTheme="minorEastAsia" w:cs="微软雅黑" w:hint="eastAsia"/>
                <w:sz w:val="18"/>
                <w:szCs w:val="18"/>
              </w:rPr>
              <w:lastRenderedPageBreak/>
              <w:t>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101E0320" w14:textId="77777777" w:rsidR="008C5499" w:rsidRPr="000A47F5"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6A6A92CD" w14:textId="77777777" w:rsidR="008C5499" w:rsidRPr="00BB3B7E" w:rsidRDefault="008C5499" w:rsidP="00B60F06">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158EBACF" w14:textId="77777777" w:rsidR="008C5499" w:rsidRDefault="008C5499" w:rsidP="00B60F06">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7</w:t>
            </w:r>
          </w:p>
        </w:tc>
        <w:tc>
          <w:tcPr>
            <w:tcW w:w="572" w:type="pct"/>
          </w:tcPr>
          <w:p w14:paraId="1FA1661A" w14:textId="77777777" w:rsidR="008C5499" w:rsidRPr="00352473" w:rsidRDefault="008C5499" w:rsidP="00B60F06">
            <w:pPr>
              <w:spacing w:line="360" w:lineRule="exact"/>
              <w:jc w:val="center"/>
              <w:rPr>
                <w:rFonts w:asciiTheme="minorEastAsia" w:hAnsiTheme="minorEastAsia" w:cs="微软雅黑"/>
                <w:sz w:val="18"/>
                <w:szCs w:val="18"/>
              </w:rPr>
            </w:pPr>
          </w:p>
        </w:tc>
      </w:tr>
    </w:tbl>
    <w:p w14:paraId="2264758C" w14:textId="1E9736DC" w:rsidR="002E2E1C" w:rsidRDefault="002E2E1C" w:rsidP="00ED2B75">
      <w:pPr>
        <w:spacing w:line="360" w:lineRule="auto"/>
        <w:jc w:val="left"/>
        <w:rPr>
          <w:rFonts w:ascii="宋体" w:eastAsia="宋体" w:hAnsi="宋体" w:cs="Times New Roman"/>
          <w:b/>
          <w:bCs/>
          <w:szCs w:val="21"/>
        </w:rPr>
      </w:pPr>
      <w:r>
        <w:rPr>
          <w:rFonts w:ascii="宋体" w:eastAsia="宋体" w:hAnsi="宋体" w:cs="Times New Roman" w:hint="eastAsia"/>
          <w:b/>
          <w:bCs/>
          <w:szCs w:val="21"/>
        </w:rPr>
        <w:lastRenderedPageBreak/>
        <w:t>十、现场踏勘</w:t>
      </w:r>
    </w:p>
    <w:p w14:paraId="2A20590F" w14:textId="456890E5" w:rsidR="002E2E1C" w:rsidRPr="00376145" w:rsidRDefault="002E2E1C" w:rsidP="00ED2B75">
      <w:pPr>
        <w:spacing w:line="360" w:lineRule="auto"/>
        <w:jc w:val="left"/>
        <w:rPr>
          <w:rFonts w:ascii="宋体" w:eastAsia="宋体" w:hAnsi="宋体" w:cs="Times New Roman"/>
          <w:bCs/>
          <w:szCs w:val="21"/>
        </w:rPr>
      </w:pPr>
      <w:r w:rsidRPr="00376145">
        <w:rPr>
          <w:rFonts w:ascii="宋体" w:eastAsia="宋体" w:hAnsi="宋体" w:cs="Times New Roman" w:hint="eastAsia"/>
          <w:bCs/>
          <w:szCs w:val="21"/>
        </w:rPr>
        <w:t>踏勘时间：</w:t>
      </w:r>
      <w:r w:rsidRPr="00376145">
        <w:rPr>
          <w:rFonts w:ascii="宋体" w:eastAsia="宋体" w:hAnsi="宋体" w:cs="Times New Roman"/>
          <w:bCs/>
          <w:szCs w:val="21"/>
        </w:rPr>
        <w:t>2023年6月28日上午9:00</w:t>
      </w:r>
    </w:p>
    <w:p w14:paraId="3CA5F303" w14:textId="3035F077" w:rsidR="002E2E1C" w:rsidRDefault="002E2E1C" w:rsidP="00ED2B75">
      <w:pPr>
        <w:spacing w:line="360" w:lineRule="auto"/>
        <w:jc w:val="left"/>
        <w:rPr>
          <w:rFonts w:ascii="宋体" w:eastAsia="宋体" w:hAnsi="宋体" w:cs="Times New Roman"/>
          <w:bCs/>
          <w:szCs w:val="21"/>
        </w:rPr>
      </w:pPr>
      <w:r w:rsidRPr="00376145">
        <w:rPr>
          <w:rFonts w:ascii="宋体" w:eastAsia="宋体" w:hAnsi="宋体" w:cs="Times New Roman" w:hint="eastAsia"/>
          <w:bCs/>
          <w:szCs w:val="21"/>
        </w:rPr>
        <w:t>踏勘集合地点：北京大学人民医院西直门院区</w:t>
      </w:r>
      <w:r w:rsidRPr="00376145">
        <w:rPr>
          <w:rFonts w:ascii="宋体" w:eastAsia="宋体" w:hAnsi="宋体" w:cs="Times New Roman"/>
          <w:bCs/>
          <w:szCs w:val="21"/>
        </w:rPr>
        <w:t>17号宿舍楼门口（北京市西城区西直门南大街11号）</w:t>
      </w:r>
    </w:p>
    <w:p w14:paraId="2056DF5F" w14:textId="6B078EED" w:rsidR="002E2E1C" w:rsidRDefault="002E2E1C" w:rsidP="00ED2B75">
      <w:pPr>
        <w:spacing w:line="360" w:lineRule="auto"/>
        <w:jc w:val="left"/>
        <w:rPr>
          <w:rFonts w:ascii="宋体" w:eastAsia="宋体" w:hAnsi="宋体" w:cs="Times New Roman"/>
          <w:bCs/>
          <w:szCs w:val="21"/>
        </w:rPr>
      </w:pPr>
      <w:r>
        <w:rPr>
          <w:rFonts w:ascii="宋体" w:eastAsia="宋体" w:hAnsi="宋体" w:cs="Times New Roman" w:hint="eastAsia"/>
          <w:bCs/>
          <w:szCs w:val="21"/>
        </w:rPr>
        <w:t>踏勘联系人：李老师</w:t>
      </w:r>
    </w:p>
    <w:p w14:paraId="1C031462" w14:textId="7E9E9549" w:rsidR="002E2E1C" w:rsidRPr="00376145" w:rsidRDefault="002E2E1C" w:rsidP="00ED2B75">
      <w:pPr>
        <w:spacing w:line="360" w:lineRule="auto"/>
        <w:jc w:val="left"/>
        <w:rPr>
          <w:rFonts w:ascii="宋体" w:eastAsia="宋体" w:hAnsi="宋体" w:cs="Times New Roman"/>
          <w:bCs/>
          <w:szCs w:val="21"/>
        </w:rPr>
      </w:pPr>
      <w:r>
        <w:rPr>
          <w:rFonts w:ascii="宋体" w:eastAsia="宋体" w:hAnsi="宋体" w:cs="Times New Roman" w:hint="eastAsia"/>
          <w:bCs/>
          <w:szCs w:val="21"/>
        </w:rPr>
        <w:t>联系电话：</w:t>
      </w:r>
      <w:r w:rsidR="004A76E2" w:rsidRPr="00376145">
        <w:rPr>
          <w:rFonts w:ascii="宋体" w:eastAsia="宋体" w:hAnsi="宋体" w:cs="Times New Roman"/>
          <w:bCs/>
          <w:szCs w:val="21"/>
        </w:rPr>
        <w:t>18500175215</w:t>
      </w:r>
    </w:p>
    <w:p w14:paraId="5C655EC4" w14:textId="079A2C27" w:rsidR="00ED2B75" w:rsidRPr="00ED718B" w:rsidRDefault="00ED2B75" w:rsidP="00ED2B75">
      <w:pPr>
        <w:spacing w:line="360" w:lineRule="auto"/>
        <w:jc w:val="left"/>
        <w:rPr>
          <w:rFonts w:ascii="宋体" w:eastAsia="宋体" w:hAnsi="宋体" w:cs="Times New Roman"/>
          <w:bCs/>
          <w:szCs w:val="21"/>
        </w:rPr>
      </w:pPr>
      <w:r w:rsidRPr="00ED718B">
        <w:rPr>
          <w:rFonts w:ascii="宋体" w:eastAsia="宋体" w:hAnsi="宋体" w:cs="Times New Roman" w:hint="eastAsia"/>
          <w:b/>
          <w:bCs/>
          <w:szCs w:val="21"/>
        </w:rPr>
        <w:t>十</w:t>
      </w:r>
      <w:r w:rsidR="002E2E1C">
        <w:rPr>
          <w:rFonts w:ascii="宋体" w:eastAsia="宋体" w:hAnsi="宋体" w:cs="Times New Roman" w:hint="eastAsia"/>
          <w:b/>
          <w:bCs/>
          <w:szCs w:val="21"/>
        </w:rPr>
        <w:t>一</w:t>
      </w:r>
      <w:r w:rsidRPr="00ED718B">
        <w:rPr>
          <w:rFonts w:ascii="宋体" w:eastAsia="宋体" w:hAnsi="宋体" w:cs="Times New Roman" w:hint="eastAsia"/>
          <w:b/>
          <w:bCs/>
          <w:szCs w:val="21"/>
        </w:rPr>
        <w:t>、开标</w:t>
      </w:r>
    </w:p>
    <w:p w14:paraId="7EDF28EE" w14:textId="762B8CD2" w:rsidR="0048645C" w:rsidRDefault="0048645C" w:rsidP="0048645C">
      <w:pPr>
        <w:pStyle w:val="aa"/>
        <w:numPr>
          <w:ilvl w:val="0"/>
          <w:numId w:val="11"/>
        </w:numPr>
        <w:spacing w:line="360" w:lineRule="auto"/>
        <w:ind w:firstLineChars="0"/>
        <w:jc w:val="left"/>
        <w:rPr>
          <w:rFonts w:ascii="宋体" w:hAnsi="宋体"/>
          <w:bCs/>
          <w:szCs w:val="21"/>
        </w:rPr>
      </w:pPr>
      <w:r w:rsidRPr="00A0202A">
        <w:rPr>
          <w:rFonts w:ascii="宋体" w:hAnsi="宋体" w:hint="eastAsia"/>
          <w:bCs/>
          <w:szCs w:val="21"/>
        </w:rPr>
        <w:t>递交</w:t>
      </w:r>
      <w:r w:rsidR="007574CE">
        <w:rPr>
          <w:rFonts w:ascii="宋体" w:hAnsi="宋体" w:hint="eastAsia"/>
          <w:bCs/>
          <w:szCs w:val="21"/>
        </w:rPr>
        <w:t>投</w:t>
      </w:r>
      <w:r w:rsidRPr="00A0202A">
        <w:rPr>
          <w:rFonts w:ascii="宋体" w:hAnsi="宋体" w:hint="eastAsia"/>
          <w:bCs/>
          <w:szCs w:val="21"/>
        </w:rPr>
        <w:t>标文件截止时间：</w:t>
      </w:r>
      <w:r w:rsidR="00042CF9" w:rsidRPr="00A0202A">
        <w:rPr>
          <w:rFonts w:ascii="宋体" w:hAnsi="宋体" w:hint="eastAsia"/>
          <w:bCs/>
          <w:szCs w:val="21"/>
        </w:rPr>
        <w:t>2023年</w:t>
      </w:r>
      <w:r w:rsidR="00042CF9">
        <w:rPr>
          <w:rFonts w:ascii="宋体" w:hAnsi="宋体" w:hint="eastAsia"/>
          <w:bCs/>
          <w:szCs w:val="21"/>
        </w:rPr>
        <w:t>6</w:t>
      </w:r>
      <w:r w:rsidRPr="00A0202A">
        <w:rPr>
          <w:rFonts w:ascii="宋体" w:hAnsi="宋体" w:hint="eastAsia"/>
          <w:bCs/>
          <w:szCs w:val="21"/>
        </w:rPr>
        <w:t>月</w:t>
      </w:r>
      <w:r w:rsidR="00042CF9">
        <w:rPr>
          <w:rFonts w:ascii="宋体" w:hAnsi="宋体" w:hint="eastAsia"/>
          <w:bCs/>
          <w:szCs w:val="21"/>
        </w:rPr>
        <w:t>30</w:t>
      </w:r>
      <w:r w:rsidRPr="00A0202A">
        <w:rPr>
          <w:rFonts w:ascii="宋体" w:hAnsi="宋体" w:hint="eastAsia"/>
          <w:bCs/>
          <w:szCs w:val="21"/>
        </w:rPr>
        <w:t>日 下午13:</w:t>
      </w:r>
      <w:r w:rsidR="007574CE">
        <w:rPr>
          <w:rFonts w:ascii="宋体" w:hAnsi="宋体" w:hint="eastAsia"/>
          <w:bCs/>
          <w:szCs w:val="21"/>
        </w:rPr>
        <w:t>0</w:t>
      </w:r>
      <w:r w:rsidRPr="00A0202A">
        <w:rPr>
          <w:rFonts w:ascii="宋体" w:hAnsi="宋体" w:hint="eastAsia"/>
          <w:bCs/>
          <w:szCs w:val="21"/>
        </w:rPr>
        <w:t>0</w:t>
      </w:r>
    </w:p>
    <w:p w14:paraId="69D180E2" w14:textId="58E1EF01" w:rsidR="0048645C" w:rsidRPr="00A0202A" w:rsidRDefault="007574CE" w:rsidP="0048645C">
      <w:pPr>
        <w:pStyle w:val="aa"/>
        <w:numPr>
          <w:ilvl w:val="0"/>
          <w:numId w:val="11"/>
        </w:numPr>
        <w:spacing w:line="360" w:lineRule="auto"/>
        <w:ind w:firstLineChars="0"/>
        <w:jc w:val="left"/>
        <w:rPr>
          <w:rFonts w:ascii="宋体" w:hAnsi="宋体"/>
          <w:bCs/>
          <w:szCs w:val="21"/>
        </w:rPr>
      </w:pPr>
      <w:r w:rsidRPr="00A0202A">
        <w:rPr>
          <w:rFonts w:ascii="宋体" w:hAnsi="宋体" w:hint="eastAsia"/>
          <w:bCs/>
          <w:szCs w:val="21"/>
        </w:rPr>
        <w:t>递交</w:t>
      </w:r>
      <w:r>
        <w:rPr>
          <w:rFonts w:ascii="宋体" w:hAnsi="宋体" w:hint="eastAsia"/>
          <w:bCs/>
          <w:szCs w:val="21"/>
        </w:rPr>
        <w:t>投标</w:t>
      </w:r>
      <w:r w:rsidRPr="00A0202A">
        <w:rPr>
          <w:rFonts w:ascii="宋体" w:hAnsi="宋体" w:hint="eastAsia"/>
          <w:bCs/>
          <w:szCs w:val="21"/>
        </w:rPr>
        <w:t>文件</w:t>
      </w:r>
      <w:r>
        <w:rPr>
          <w:rFonts w:ascii="宋体" w:hAnsi="宋体" w:hint="eastAsia"/>
          <w:bCs/>
          <w:szCs w:val="21"/>
        </w:rPr>
        <w:t>地址：</w:t>
      </w:r>
      <w:r w:rsidR="0048645C" w:rsidRPr="00A0202A">
        <w:rPr>
          <w:rFonts w:ascii="宋体" w:hAnsi="宋体" w:hint="eastAsia"/>
          <w:bCs/>
          <w:szCs w:val="21"/>
        </w:rPr>
        <w:t>北京市西城区西直门外大街6号中</w:t>
      </w:r>
      <w:proofErr w:type="gramStart"/>
      <w:r w:rsidR="0048645C" w:rsidRPr="00A0202A">
        <w:rPr>
          <w:rFonts w:ascii="宋体" w:hAnsi="宋体" w:hint="eastAsia"/>
          <w:bCs/>
          <w:szCs w:val="21"/>
        </w:rPr>
        <w:t>仪大厦</w:t>
      </w:r>
      <w:proofErr w:type="gramEnd"/>
      <w:r w:rsidR="0048645C" w:rsidRPr="00A0202A">
        <w:rPr>
          <w:rFonts w:ascii="宋体" w:hAnsi="宋体" w:hint="eastAsia"/>
          <w:bCs/>
          <w:szCs w:val="21"/>
        </w:rPr>
        <w:t>7层7024B会议室</w:t>
      </w:r>
    </w:p>
    <w:p w14:paraId="52322C12" w14:textId="356898D9" w:rsidR="0048645C" w:rsidRPr="00A0202A" w:rsidRDefault="0048645C" w:rsidP="0048645C">
      <w:pPr>
        <w:pStyle w:val="aa"/>
        <w:numPr>
          <w:ilvl w:val="0"/>
          <w:numId w:val="11"/>
        </w:numPr>
        <w:spacing w:line="360" w:lineRule="auto"/>
        <w:ind w:firstLineChars="0"/>
        <w:jc w:val="left"/>
        <w:rPr>
          <w:rFonts w:ascii="宋体" w:hAnsi="宋体"/>
          <w:bCs/>
          <w:szCs w:val="21"/>
        </w:rPr>
      </w:pPr>
      <w:r w:rsidRPr="00A0202A">
        <w:rPr>
          <w:rFonts w:ascii="宋体" w:hAnsi="宋体" w:hint="eastAsia"/>
          <w:bCs/>
          <w:szCs w:val="21"/>
        </w:rPr>
        <w:t>开标时间：</w:t>
      </w:r>
      <w:r w:rsidR="00042CF9" w:rsidRPr="00A0202A">
        <w:rPr>
          <w:rFonts w:ascii="宋体" w:hAnsi="宋体" w:hint="eastAsia"/>
          <w:bCs/>
          <w:szCs w:val="21"/>
        </w:rPr>
        <w:t>2023年</w:t>
      </w:r>
      <w:r w:rsidR="00042CF9">
        <w:rPr>
          <w:rFonts w:ascii="宋体" w:hAnsi="宋体" w:hint="eastAsia"/>
          <w:bCs/>
          <w:szCs w:val="21"/>
        </w:rPr>
        <w:t>6</w:t>
      </w:r>
      <w:r w:rsidRPr="00A0202A">
        <w:rPr>
          <w:rFonts w:ascii="宋体" w:hAnsi="宋体" w:hint="eastAsia"/>
          <w:bCs/>
          <w:szCs w:val="21"/>
        </w:rPr>
        <w:t>月</w:t>
      </w:r>
      <w:r w:rsidR="00042CF9">
        <w:rPr>
          <w:rFonts w:ascii="宋体" w:hAnsi="宋体" w:hint="eastAsia"/>
          <w:bCs/>
          <w:szCs w:val="21"/>
        </w:rPr>
        <w:t>30</w:t>
      </w:r>
      <w:r w:rsidRPr="00A0202A">
        <w:rPr>
          <w:rFonts w:ascii="宋体" w:hAnsi="宋体" w:hint="eastAsia"/>
          <w:bCs/>
          <w:szCs w:val="21"/>
        </w:rPr>
        <w:t>日 下午14:00</w:t>
      </w:r>
    </w:p>
    <w:p w14:paraId="710C8012" w14:textId="0215D317" w:rsidR="002E2E1C" w:rsidRPr="00376145" w:rsidRDefault="007574CE">
      <w:pPr>
        <w:pStyle w:val="aa"/>
        <w:numPr>
          <w:ilvl w:val="0"/>
          <w:numId w:val="11"/>
        </w:numPr>
        <w:spacing w:line="360" w:lineRule="auto"/>
        <w:ind w:firstLineChars="0"/>
        <w:jc w:val="left"/>
        <w:rPr>
          <w:rFonts w:ascii="宋体" w:hAnsi="宋体"/>
          <w:bCs/>
          <w:szCs w:val="21"/>
        </w:rPr>
      </w:pPr>
      <w:r w:rsidRPr="007574CE">
        <w:rPr>
          <w:rFonts w:ascii="宋体" w:hAnsi="宋体" w:hint="eastAsia"/>
          <w:bCs/>
          <w:szCs w:val="21"/>
        </w:rPr>
        <w:t>开标地点：北京市西城区西直门外大街6号中</w:t>
      </w:r>
      <w:proofErr w:type="gramStart"/>
      <w:r w:rsidRPr="007574CE">
        <w:rPr>
          <w:rFonts w:ascii="宋体" w:hAnsi="宋体" w:hint="eastAsia"/>
          <w:bCs/>
          <w:szCs w:val="21"/>
        </w:rPr>
        <w:t>仪大厦</w:t>
      </w:r>
      <w:proofErr w:type="gramEnd"/>
      <w:r w:rsidRPr="007574CE">
        <w:rPr>
          <w:rFonts w:ascii="宋体" w:hAnsi="宋体" w:hint="eastAsia"/>
          <w:bCs/>
          <w:szCs w:val="21"/>
        </w:rPr>
        <w:t>7层7024B会议室</w:t>
      </w:r>
    </w:p>
    <w:p w14:paraId="13D8C9E7" w14:textId="33781780" w:rsidR="00707203" w:rsidRPr="00707203" w:rsidRDefault="007574CE" w:rsidP="00ED2B75">
      <w:pPr>
        <w:spacing w:line="360" w:lineRule="auto"/>
        <w:jc w:val="left"/>
        <w:rPr>
          <w:rFonts w:ascii="宋体" w:eastAsia="宋体" w:hAnsi="宋体" w:cs="Times New Roman"/>
          <w:bCs/>
          <w:szCs w:val="21"/>
        </w:rPr>
      </w:pPr>
      <w:r>
        <w:rPr>
          <w:rFonts w:ascii="宋体" w:eastAsia="宋体" w:hAnsi="宋体" w:cs="Times New Roman" w:hint="eastAsia"/>
          <w:bCs/>
          <w:szCs w:val="21"/>
        </w:rPr>
        <w:t>5</w:t>
      </w:r>
      <w:r w:rsidR="00707203">
        <w:rPr>
          <w:rFonts w:ascii="宋体" w:eastAsia="宋体" w:hAnsi="宋体" w:cs="Times New Roman" w:hint="eastAsia"/>
          <w:bCs/>
          <w:szCs w:val="21"/>
        </w:rPr>
        <w:t>、</w:t>
      </w:r>
      <w:r w:rsidR="00707203" w:rsidRPr="00707203">
        <w:rPr>
          <w:rFonts w:ascii="宋体" w:eastAsia="宋体" w:hAnsi="宋体" w:cs="Times New Roman" w:hint="eastAsia"/>
          <w:bCs/>
          <w:szCs w:val="21"/>
        </w:rPr>
        <w:t>注意事项：请参加投标公司被授权人于文件内注明的开标时间最多到场1人</w:t>
      </w:r>
      <w:r>
        <w:rPr>
          <w:rFonts w:ascii="宋体" w:eastAsia="宋体" w:hAnsi="宋体" w:cs="Times New Roman" w:hint="eastAsia"/>
          <w:bCs/>
          <w:szCs w:val="21"/>
        </w:rPr>
        <w:t>。</w:t>
      </w:r>
    </w:p>
    <w:p w14:paraId="2AC33552" w14:textId="257FA417" w:rsidR="00ED2B75" w:rsidRPr="00352473" w:rsidRDefault="00ED2B75" w:rsidP="00ED2B75">
      <w:pPr>
        <w:spacing w:line="360" w:lineRule="auto"/>
        <w:ind w:firstLineChars="1950" w:firstLine="4095"/>
        <w:jc w:val="left"/>
        <w:rPr>
          <w:rFonts w:ascii="宋体" w:eastAsia="宋体" w:hAnsi="宋体" w:cs="Times New Roman"/>
          <w:bCs/>
          <w:szCs w:val="21"/>
        </w:rPr>
      </w:pPr>
    </w:p>
    <w:p w14:paraId="01AA4D96" w14:textId="77777777" w:rsidR="00707203" w:rsidRDefault="00707203" w:rsidP="00C4505F">
      <w:pPr>
        <w:spacing w:line="400" w:lineRule="exact"/>
        <w:jc w:val="left"/>
        <w:rPr>
          <w:rFonts w:ascii="宋体" w:eastAsia="宋体" w:hAnsi="宋体" w:cs="Times New Roman"/>
          <w:bCs/>
          <w:szCs w:val="21"/>
        </w:rPr>
      </w:pPr>
    </w:p>
    <w:p w14:paraId="1DE161EF" w14:textId="55717086" w:rsidR="000D6A11" w:rsidRPr="00C4505F" w:rsidRDefault="000D6A11" w:rsidP="00C4505F">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t>附件：</w:t>
      </w:r>
      <w:r w:rsidR="00C4505F" w:rsidRPr="00C4505F">
        <w:rPr>
          <w:rFonts w:ascii="宋体" w:eastAsia="宋体" w:hAnsi="宋体" w:cs="Times New Roman" w:hint="eastAsia"/>
          <w:bCs/>
          <w:szCs w:val="21"/>
        </w:rPr>
        <w:t>工程量清单</w:t>
      </w:r>
    </w:p>
    <w:sectPr w:rsidR="000D6A11" w:rsidRPr="00C4505F"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545C04" w14:textId="77777777" w:rsidR="002C736F" w:rsidRDefault="002C736F" w:rsidP="002520F7">
      <w:r>
        <w:separator/>
      </w:r>
    </w:p>
  </w:endnote>
  <w:endnote w:type="continuationSeparator" w:id="0">
    <w:p w14:paraId="25FBEB87" w14:textId="77777777" w:rsidR="002C736F" w:rsidRDefault="002C736F"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A233B9" w:rsidRPr="00A233B9">
          <w:rPr>
            <w:noProof/>
            <w:lang w:val="zh-CN"/>
          </w:rPr>
          <w:t>5</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A597F1" w14:textId="77777777" w:rsidR="002C736F" w:rsidRDefault="002C736F" w:rsidP="002520F7">
      <w:r>
        <w:separator/>
      </w:r>
    </w:p>
  </w:footnote>
  <w:footnote w:type="continuationSeparator" w:id="0">
    <w:p w14:paraId="224D5528" w14:textId="77777777" w:rsidR="002C736F" w:rsidRDefault="002C736F"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4713F9"/>
    <w:multiLevelType w:val="singleLevel"/>
    <w:tmpl w:val="CE4713F9"/>
    <w:lvl w:ilvl="0">
      <w:start w:val="1"/>
      <w:numFmt w:val="decimal"/>
      <w:lvlText w:val="%1."/>
      <w:lvlJc w:val="left"/>
      <w:pPr>
        <w:ind w:left="425" w:hanging="425"/>
      </w:pPr>
      <w:rPr>
        <w:rFonts w:hint="default"/>
      </w:rPr>
    </w:lvl>
  </w:abstractNum>
  <w:abstractNum w:abstractNumId="1">
    <w:nsid w:val="F5816902"/>
    <w:multiLevelType w:val="singleLevel"/>
    <w:tmpl w:val="F5816902"/>
    <w:lvl w:ilvl="0">
      <w:start w:val="1"/>
      <w:numFmt w:val="decimal"/>
      <w:lvlText w:val="%1."/>
      <w:lvlJc w:val="left"/>
      <w:pPr>
        <w:ind w:left="425" w:hanging="425"/>
      </w:pPr>
      <w:rPr>
        <w:rFonts w:hint="default"/>
      </w:rPr>
    </w:lvl>
  </w:abstractNum>
  <w:abstractNum w:abstractNumId="2">
    <w:nsid w:val="0A0D393A"/>
    <w:multiLevelType w:val="hybridMultilevel"/>
    <w:tmpl w:val="6750CCD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F1E4B85"/>
    <w:multiLevelType w:val="hybridMultilevel"/>
    <w:tmpl w:val="EDE296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AB86F9C"/>
    <w:multiLevelType w:val="hybridMultilevel"/>
    <w:tmpl w:val="22F096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1FA57C9"/>
    <w:multiLevelType w:val="hybridMultilevel"/>
    <w:tmpl w:val="E500F4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9F93D86"/>
    <w:multiLevelType w:val="singleLevel"/>
    <w:tmpl w:val="49F93D86"/>
    <w:lvl w:ilvl="0">
      <w:start w:val="1"/>
      <w:numFmt w:val="decimal"/>
      <w:lvlText w:val="%1."/>
      <w:lvlJc w:val="left"/>
      <w:pPr>
        <w:ind w:left="425" w:hanging="425"/>
      </w:pPr>
      <w:rPr>
        <w:rFonts w:hint="default"/>
      </w:rPr>
    </w:lvl>
  </w:abstractNum>
  <w:abstractNum w:abstractNumId="7">
    <w:nsid w:val="4BBD22CC"/>
    <w:multiLevelType w:val="singleLevel"/>
    <w:tmpl w:val="4BBD22CC"/>
    <w:lvl w:ilvl="0">
      <w:start w:val="1"/>
      <w:numFmt w:val="chineseCounting"/>
      <w:suff w:val="nothing"/>
      <w:lvlText w:val="%1、"/>
      <w:lvlJc w:val="left"/>
      <w:rPr>
        <w:rFonts w:hint="eastAsia"/>
      </w:rPr>
    </w:lvl>
  </w:abstractNum>
  <w:abstractNum w:abstractNumId="8">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C6E3F43"/>
    <w:multiLevelType w:val="hybridMultilevel"/>
    <w:tmpl w:val="65FA89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64805A39"/>
    <w:multiLevelType w:val="hybridMultilevel"/>
    <w:tmpl w:val="F6ACCB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FC809E8"/>
    <w:multiLevelType w:val="hybridMultilevel"/>
    <w:tmpl w:val="9AF067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55CD3A4"/>
    <w:multiLevelType w:val="singleLevel"/>
    <w:tmpl w:val="755CD3A4"/>
    <w:lvl w:ilvl="0">
      <w:start w:val="1"/>
      <w:numFmt w:val="decimal"/>
      <w:lvlText w:val="%1."/>
      <w:lvlJc w:val="left"/>
      <w:pPr>
        <w:ind w:left="425" w:hanging="425"/>
      </w:pPr>
      <w:rPr>
        <w:rFonts w:hint="default"/>
      </w:rPr>
    </w:lvl>
  </w:abstractNum>
  <w:abstractNum w:abstractNumId="14">
    <w:nsid w:val="7E2C21E2"/>
    <w:multiLevelType w:val="hybridMultilevel"/>
    <w:tmpl w:val="2D94EFA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7"/>
  </w:num>
  <w:num w:numId="3">
    <w:abstractNumId w:val="1"/>
  </w:num>
  <w:num w:numId="4">
    <w:abstractNumId w:val="0"/>
  </w:num>
  <w:num w:numId="5">
    <w:abstractNumId w:val="13"/>
  </w:num>
  <w:num w:numId="6">
    <w:abstractNumId w:val="6"/>
  </w:num>
  <w:num w:numId="7">
    <w:abstractNumId w:val="5"/>
  </w:num>
  <w:num w:numId="8">
    <w:abstractNumId w:val="9"/>
  </w:num>
  <w:num w:numId="9">
    <w:abstractNumId w:val="12"/>
  </w:num>
  <w:num w:numId="10">
    <w:abstractNumId w:val="3"/>
  </w:num>
  <w:num w:numId="11">
    <w:abstractNumId w:val="8"/>
  </w:num>
  <w:num w:numId="12">
    <w:abstractNumId w:val="4"/>
  </w:num>
  <w:num w:numId="13">
    <w:abstractNumId w:val="2"/>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2CF9"/>
    <w:rsid w:val="000435C7"/>
    <w:rsid w:val="00063C24"/>
    <w:rsid w:val="00076A61"/>
    <w:rsid w:val="0008330E"/>
    <w:rsid w:val="000865C9"/>
    <w:rsid w:val="00096BC8"/>
    <w:rsid w:val="000A187D"/>
    <w:rsid w:val="000C111F"/>
    <w:rsid w:val="000D1D64"/>
    <w:rsid w:val="000D3A75"/>
    <w:rsid w:val="000D6978"/>
    <w:rsid w:val="000D6A11"/>
    <w:rsid w:val="0010187E"/>
    <w:rsid w:val="00113DD0"/>
    <w:rsid w:val="00116545"/>
    <w:rsid w:val="00133C84"/>
    <w:rsid w:val="00137028"/>
    <w:rsid w:val="00142AD5"/>
    <w:rsid w:val="001457E6"/>
    <w:rsid w:val="001541D5"/>
    <w:rsid w:val="00156B38"/>
    <w:rsid w:val="00161BA6"/>
    <w:rsid w:val="00164634"/>
    <w:rsid w:val="00172DB0"/>
    <w:rsid w:val="00177583"/>
    <w:rsid w:val="00190814"/>
    <w:rsid w:val="00197556"/>
    <w:rsid w:val="001C5DBB"/>
    <w:rsid w:val="001D07A1"/>
    <w:rsid w:val="001E13B4"/>
    <w:rsid w:val="001E3D00"/>
    <w:rsid w:val="00203E58"/>
    <w:rsid w:val="002520F7"/>
    <w:rsid w:val="00254357"/>
    <w:rsid w:val="00261EB4"/>
    <w:rsid w:val="00286334"/>
    <w:rsid w:val="00296EE0"/>
    <w:rsid w:val="002C736F"/>
    <w:rsid w:val="002E2E1C"/>
    <w:rsid w:val="00325452"/>
    <w:rsid w:val="003309F6"/>
    <w:rsid w:val="00337E87"/>
    <w:rsid w:val="00347B37"/>
    <w:rsid w:val="00352473"/>
    <w:rsid w:val="00352584"/>
    <w:rsid w:val="00353F7F"/>
    <w:rsid w:val="00355271"/>
    <w:rsid w:val="00376145"/>
    <w:rsid w:val="003800D7"/>
    <w:rsid w:val="00396A45"/>
    <w:rsid w:val="003A1683"/>
    <w:rsid w:val="003A25C2"/>
    <w:rsid w:val="003B4F63"/>
    <w:rsid w:val="003C11D2"/>
    <w:rsid w:val="003E319B"/>
    <w:rsid w:val="003E7082"/>
    <w:rsid w:val="003F0FD3"/>
    <w:rsid w:val="00403232"/>
    <w:rsid w:val="0041608F"/>
    <w:rsid w:val="004354CF"/>
    <w:rsid w:val="00443DDD"/>
    <w:rsid w:val="00457E43"/>
    <w:rsid w:val="00460A99"/>
    <w:rsid w:val="00467BA9"/>
    <w:rsid w:val="0048645C"/>
    <w:rsid w:val="004A5DE7"/>
    <w:rsid w:val="004A76E2"/>
    <w:rsid w:val="004B06B6"/>
    <w:rsid w:val="004B62A1"/>
    <w:rsid w:val="004E24ED"/>
    <w:rsid w:val="004E2959"/>
    <w:rsid w:val="005023F0"/>
    <w:rsid w:val="005079EB"/>
    <w:rsid w:val="005230C0"/>
    <w:rsid w:val="00524258"/>
    <w:rsid w:val="00536AF5"/>
    <w:rsid w:val="00542313"/>
    <w:rsid w:val="00543EB6"/>
    <w:rsid w:val="0055093F"/>
    <w:rsid w:val="005522F5"/>
    <w:rsid w:val="00573FAD"/>
    <w:rsid w:val="00574743"/>
    <w:rsid w:val="005972E3"/>
    <w:rsid w:val="005C42E9"/>
    <w:rsid w:val="005D3C2D"/>
    <w:rsid w:val="005E3093"/>
    <w:rsid w:val="006158E7"/>
    <w:rsid w:val="00620C58"/>
    <w:rsid w:val="00624C0B"/>
    <w:rsid w:val="00642B6F"/>
    <w:rsid w:val="0067026C"/>
    <w:rsid w:val="00670DAA"/>
    <w:rsid w:val="00686BA2"/>
    <w:rsid w:val="006A5F6C"/>
    <w:rsid w:val="006C1852"/>
    <w:rsid w:val="006C483B"/>
    <w:rsid w:val="006F0334"/>
    <w:rsid w:val="007049A2"/>
    <w:rsid w:val="00707203"/>
    <w:rsid w:val="007145B3"/>
    <w:rsid w:val="007205FC"/>
    <w:rsid w:val="00721F14"/>
    <w:rsid w:val="007365D5"/>
    <w:rsid w:val="00742C56"/>
    <w:rsid w:val="0074593A"/>
    <w:rsid w:val="00757497"/>
    <w:rsid w:val="007574CE"/>
    <w:rsid w:val="0076058F"/>
    <w:rsid w:val="007608C9"/>
    <w:rsid w:val="00763BF2"/>
    <w:rsid w:val="00770A56"/>
    <w:rsid w:val="007777D4"/>
    <w:rsid w:val="007813D5"/>
    <w:rsid w:val="007871B9"/>
    <w:rsid w:val="00792C2C"/>
    <w:rsid w:val="007C14F6"/>
    <w:rsid w:val="007E2181"/>
    <w:rsid w:val="0080286E"/>
    <w:rsid w:val="0080786A"/>
    <w:rsid w:val="00817FA8"/>
    <w:rsid w:val="008238C5"/>
    <w:rsid w:val="00827A53"/>
    <w:rsid w:val="00845F31"/>
    <w:rsid w:val="00850B0F"/>
    <w:rsid w:val="008B1C9E"/>
    <w:rsid w:val="008C5499"/>
    <w:rsid w:val="008C7E6E"/>
    <w:rsid w:val="008D5747"/>
    <w:rsid w:val="009102CF"/>
    <w:rsid w:val="00943730"/>
    <w:rsid w:val="009511A3"/>
    <w:rsid w:val="0095598A"/>
    <w:rsid w:val="00961BF1"/>
    <w:rsid w:val="009662D0"/>
    <w:rsid w:val="00966971"/>
    <w:rsid w:val="009840CE"/>
    <w:rsid w:val="00985302"/>
    <w:rsid w:val="009A68E2"/>
    <w:rsid w:val="009B2026"/>
    <w:rsid w:val="009C2B8D"/>
    <w:rsid w:val="009E3445"/>
    <w:rsid w:val="009F6643"/>
    <w:rsid w:val="009F68EF"/>
    <w:rsid w:val="00A01676"/>
    <w:rsid w:val="00A233B9"/>
    <w:rsid w:val="00A26A78"/>
    <w:rsid w:val="00A36155"/>
    <w:rsid w:val="00A444B5"/>
    <w:rsid w:val="00A67B81"/>
    <w:rsid w:val="00A74203"/>
    <w:rsid w:val="00AD0E08"/>
    <w:rsid w:val="00AE37FF"/>
    <w:rsid w:val="00AE58E9"/>
    <w:rsid w:val="00AE5D94"/>
    <w:rsid w:val="00AE5F7C"/>
    <w:rsid w:val="00AE73B7"/>
    <w:rsid w:val="00B07D06"/>
    <w:rsid w:val="00B12C54"/>
    <w:rsid w:val="00B2173D"/>
    <w:rsid w:val="00B2348D"/>
    <w:rsid w:val="00B2634B"/>
    <w:rsid w:val="00B308DC"/>
    <w:rsid w:val="00B50F12"/>
    <w:rsid w:val="00B60F06"/>
    <w:rsid w:val="00B647F9"/>
    <w:rsid w:val="00B909AB"/>
    <w:rsid w:val="00C04C9E"/>
    <w:rsid w:val="00C35962"/>
    <w:rsid w:val="00C4505F"/>
    <w:rsid w:val="00C85D73"/>
    <w:rsid w:val="00C90A49"/>
    <w:rsid w:val="00C92019"/>
    <w:rsid w:val="00CC1F90"/>
    <w:rsid w:val="00CC3B5C"/>
    <w:rsid w:val="00CC7419"/>
    <w:rsid w:val="00CC76E6"/>
    <w:rsid w:val="00CE5FF6"/>
    <w:rsid w:val="00D21058"/>
    <w:rsid w:val="00D21765"/>
    <w:rsid w:val="00D300E9"/>
    <w:rsid w:val="00D54F97"/>
    <w:rsid w:val="00D62503"/>
    <w:rsid w:val="00D65F5E"/>
    <w:rsid w:val="00D72C03"/>
    <w:rsid w:val="00D80F9A"/>
    <w:rsid w:val="00D83FD9"/>
    <w:rsid w:val="00DA2958"/>
    <w:rsid w:val="00DA487C"/>
    <w:rsid w:val="00DB7302"/>
    <w:rsid w:val="00DB7537"/>
    <w:rsid w:val="00DD691B"/>
    <w:rsid w:val="00E0015C"/>
    <w:rsid w:val="00E05F9E"/>
    <w:rsid w:val="00E44C56"/>
    <w:rsid w:val="00E54517"/>
    <w:rsid w:val="00E64F5E"/>
    <w:rsid w:val="00E72230"/>
    <w:rsid w:val="00E8232D"/>
    <w:rsid w:val="00E97033"/>
    <w:rsid w:val="00EB265D"/>
    <w:rsid w:val="00ED2B75"/>
    <w:rsid w:val="00ED718B"/>
    <w:rsid w:val="00ED79DB"/>
    <w:rsid w:val="00EE1D8B"/>
    <w:rsid w:val="00F045D0"/>
    <w:rsid w:val="00F0695D"/>
    <w:rsid w:val="00F10EAA"/>
    <w:rsid w:val="00F24C40"/>
    <w:rsid w:val="00F562B0"/>
    <w:rsid w:val="00F82BCB"/>
    <w:rsid w:val="00F90C12"/>
    <w:rsid w:val="00FA05FC"/>
    <w:rsid w:val="00FC15A6"/>
    <w:rsid w:val="00FD2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 w:type="paragraph" w:styleId="11">
    <w:name w:val="toc 1"/>
    <w:basedOn w:val="a"/>
    <w:next w:val="a"/>
    <w:qFormat/>
    <w:rsid w:val="00AE5F7C"/>
    <w:pPr>
      <w:ind w:firstLineChars="200" w:firstLine="200"/>
      <w:jc w:val="left"/>
    </w:pPr>
    <w:rPr>
      <w:rFonts w:ascii="Calibri" w:eastAsia="宋体" w:hAnsi="Calibri" w:cs="Times New Roman"/>
      <w:b/>
      <w:bCs/>
      <w:cap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6" w:uiPriority="0"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D6978"/>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next w:val="a"/>
    <w:link w:val="5Char"/>
    <w:uiPriority w:val="9"/>
    <w:semiHidden/>
    <w:unhideWhenUsed/>
    <w:qFormat/>
    <w:rsid w:val="009C2B8D"/>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0D6978"/>
    <w:rPr>
      <w:rFonts w:ascii="宋体" w:eastAsia="宋体" w:hAnsi="宋体" w:cs="宋体"/>
      <w:b/>
      <w:bCs/>
      <w:kern w:val="36"/>
      <w:sz w:val="48"/>
      <w:szCs w:val="48"/>
    </w:rPr>
  </w:style>
  <w:style w:type="paragraph" w:styleId="6">
    <w:name w:val="index 6"/>
    <w:next w:val="a"/>
    <w:qFormat/>
    <w:rsid w:val="009C2B8D"/>
    <w:pPr>
      <w:widowControl w:val="0"/>
      <w:spacing w:line="360" w:lineRule="auto"/>
      <w:ind w:leftChars="1000" w:left="1000"/>
      <w:jc w:val="both"/>
    </w:pPr>
    <w:rPr>
      <w:rFonts w:ascii="Times New Roman" w:eastAsia="宋体" w:hAnsi="Times New Roman" w:cs="Times New Roman"/>
      <w:szCs w:val="20"/>
    </w:rPr>
  </w:style>
  <w:style w:type="paragraph" w:customStyle="1" w:styleId="10">
    <w:name w:val="样式1"/>
    <w:basedOn w:val="5"/>
    <w:uiPriority w:val="99"/>
    <w:qFormat/>
    <w:rsid w:val="009C2B8D"/>
    <w:pPr>
      <w:widowControl/>
      <w:tabs>
        <w:tab w:val="left" w:pos="0"/>
        <w:tab w:val="left" w:pos="945"/>
      </w:tabs>
      <w:spacing w:line="374" w:lineRule="auto"/>
      <w:ind w:left="945" w:firstLineChars="200" w:hanging="420"/>
      <w:jc w:val="left"/>
    </w:pPr>
    <w:rPr>
      <w:rFonts w:ascii="宋体" w:eastAsia="黑体" w:hAnsi="宋体" w:cs="Times New Roman"/>
      <w:b w:val="0"/>
      <w:bCs w:val="0"/>
      <w:color w:val="000000"/>
      <w:sz w:val="32"/>
      <w:szCs w:val="22"/>
    </w:rPr>
  </w:style>
  <w:style w:type="character" w:customStyle="1" w:styleId="5Char">
    <w:name w:val="标题 5 Char"/>
    <w:basedOn w:val="a0"/>
    <w:link w:val="5"/>
    <w:uiPriority w:val="9"/>
    <w:semiHidden/>
    <w:rsid w:val="009C2B8D"/>
    <w:rPr>
      <w:b/>
      <w:bCs/>
      <w:sz w:val="28"/>
      <w:szCs w:val="28"/>
    </w:rPr>
  </w:style>
  <w:style w:type="paragraph" w:styleId="11">
    <w:name w:val="toc 1"/>
    <w:basedOn w:val="a"/>
    <w:next w:val="a"/>
    <w:qFormat/>
    <w:rsid w:val="00AE5F7C"/>
    <w:pPr>
      <w:ind w:firstLineChars="200" w:firstLine="200"/>
      <w:jc w:val="left"/>
    </w:pPr>
    <w:rPr>
      <w:rFonts w:ascii="Calibri" w:eastAsia="宋体" w:hAnsi="Calibri" w:cs="Times New Roman"/>
      <w:b/>
      <w:bCs/>
      <w:cap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187501">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849684905">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34421084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4644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1024</Words>
  <Characters>5838</Characters>
  <Application>Microsoft Office Word</Application>
  <DocSecurity>0</DocSecurity>
  <Lines>48</Lines>
  <Paragraphs>13</Paragraphs>
  <ScaleCrop>false</ScaleCrop>
  <Company>Microsoft</Company>
  <LinksUpToDate>false</LinksUpToDate>
  <CharactersWithSpaces>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5</cp:revision>
  <cp:lastPrinted>2022-03-31T05:42:00Z</cp:lastPrinted>
  <dcterms:created xsi:type="dcterms:W3CDTF">2023-06-19T09:58:00Z</dcterms:created>
  <dcterms:modified xsi:type="dcterms:W3CDTF">2023-06-19T10:01:00Z</dcterms:modified>
</cp:coreProperties>
</file>